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83" w:rsidRPr="002B54E2" w:rsidRDefault="002B54E2" w:rsidP="002B54E2">
      <w:pPr>
        <w:spacing w:after="0"/>
        <w:jc w:val="center"/>
        <w:rPr>
          <w:sz w:val="24"/>
          <w:szCs w:val="24"/>
        </w:rPr>
      </w:pPr>
      <w:r w:rsidRPr="002B54E2">
        <w:rPr>
          <w:sz w:val="24"/>
          <w:szCs w:val="24"/>
        </w:rPr>
        <w:t>Протокол</w:t>
      </w:r>
    </w:p>
    <w:p w:rsidR="002B54E2" w:rsidRPr="002B54E2" w:rsidRDefault="002B54E2" w:rsidP="002B54E2">
      <w:pPr>
        <w:spacing w:after="0"/>
        <w:jc w:val="center"/>
        <w:rPr>
          <w:sz w:val="24"/>
          <w:szCs w:val="24"/>
        </w:rPr>
      </w:pPr>
      <w:r w:rsidRPr="002B54E2">
        <w:rPr>
          <w:sz w:val="24"/>
          <w:szCs w:val="24"/>
        </w:rPr>
        <w:t xml:space="preserve">Заседания Общественного совета </w:t>
      </w:r>
      <w:proofErr w:type="spellStart"/>
      <w:r w:rsidRPr="002B54E2">
        <w:rPr>
          <w:sz w:val="24"/>
          <w:szCs w:val="24"/>
        </w:rPr>
        <w:t>Мамадышского</w:t>
      </w:r>
      <w:proofErr w:type="spellEnd"/>
      <w:r w:rsidRPr="002B54E2">
        <w:rPr>
          <w:sz w:val="24"/>
          <w:szCs w:val="24"/>
        </w:rPr>
        <w:t xml:space="preserve"> муниципального района</w:t>
      </w:r>
    </w:p>
    <w:p w:rsidR="002B54E2" w:rsidRDefault="002B54E2" w:rsidP="002B54E2">
      <w:pPr>
        <w:spacing w:after="0"/>
        <w:jc w:val="center"/>
        <w:rPr>
          <w:sz w:val="24"/>
          <w:szCs w:val="24"/>
        </w:rPr>
      </w:pPr>
      <w:r w:rsidRPr="002B54E2">
        <w:rPr>
          <w:sz w:val="24"/>
          <w:szCs w:val="24"/>
        </w:rPr>
        <w:t>От 27 июня 2019 года</w:t>
      </w:r>
    </w:p>
    <w:p w:rsidR="002B54E2" w:rsidRDefault="002B54E2" w:rsidP="002B54E2">
      <w:pPr>
        <w:spacing w:after="0"/>
        <w:jc w:val="center"/>
        <w:rPr>
          <w:sz w:val="24"/>
          <w:szCs w:val="24"/>
        </w:rPr>
      </w:pPr>
    </w:p>
    <w:p w:rsidR="002B54E2" w:rsidRDefault="002B54E2" w:rsidP="002B54E2">
      <w:pPr>
        <w:spacing w:after="0"/>
        <w:rPr>
          <w:sz w:val="24"/>
          <w:szCs w:val="24"/>
        </w:rPr>
      </w:pPr>
      <w:r>
        <w:rPr>
          <w:sz w:val="24"/>
          <w:szCs w:val="24"/>
        </w:rPr>
        <w:t>Присутствуют 12 членов Общественного совета</w:t>
      </w:r>
    </w:p>
    <w:p w:rsidR="002B54E2" w:rsidRDefault="002B54E2" w:rsidP="002B54E2">
      <w:pPr>
        <w:spacing w:after="0"/>
        <w:rPr>
          <w:sz w:val="24"/>
          <w:szCs w:val="24"/>
        </w:rPr>
      </w:pPr>
      <w:r>
        <w:rPr>
          <w:sz w:val="24"/>
          <w:szCs w:val="24"/>
        </w:rPr>
        <w:t xml:space="preserve">Приглашенные: Никитин В.И. – руководитель исполнительного комитета </w:t>
      </w:r>
      <w:proofErr w:type="spellStart"/>
      <w:r>
        <w:rPr>
          <w:sz w:val="24"/>
          <w:szCs w:val="24"/>
        </w:rPr>
        <w:t>Мамадышского</w:t>
      </w:r>
      <w:proofErr w:type="spellEnd"/>
      <w:r>
        <w:rPr>
          <w:sz w:val="24"/>
          <w:szCs w:val="24"/>
        </w:rPr>
        <w:t xml:space="preserve"> муниципального района;</w:t>
      </w:r>
    </w:p>
    <w:p w:rsidR="002B54E2" w:rsidRDefault="002B54E2" w:rsidP="002B54E2">
      <w:pPr>
        <w:spacing w:after="0"/>
        <w:rPr>
          <w:sz w:val="24"/>
          <w:szCs w:val="24"/>
        </w:rPr>
      </w:pPr>
      <w:r>
        <w:rPr>
          <w:sz w:val="24"/>
          <w:szCs w:val="24"/>
        </w:rPr>
        <w:t>Смирнов А.П. – начальник отдела по делам молодежи и спорту;</w:t>
      </w:r>
    </w:p>
    <w:p w:rsidR="002B54E2" w:rsidRDefault="002B54E2" w:rsidP="002B54E2">
      <w:pPr>
        <w:spacing w:after="0"/>
        <w:rPr>
          <w:sz w:val="24"/>
          <w:szCs w:val="24"/>
        </w:rPr>
      </w:pPr>
      <w:proofErr w:type="spellStart"/>
      <w:r>
        <w:rPr>
          <w:sz w:val="24"/>
          <w:szCs w:val="24"/>
        </w:rPr>
        <w:t>Габдрахманов</w:t>
      </w:r>
      <w:proofErr w:type="spellEnd"/>
      <w:r>
        <w:rPr>
          <w:sz w:val="24"/>
          <w:szCs w:val="24"/>
        </w:rPr>
        <w:t xml:space="preserve"> И.Н. – начальник МКУ «Отдел образования» </w:t>
      </w:r>
      <w:proofErr w:type="spellStart"/>
      <w:r>
        <w:rPr>
          <w:sz w:val="24"/>
          <w:szCs w:val="24"/>
        </w:rPr>
        <w:t>Мамадышского</w:t>
      </w:r>
      <w:proofErr w:type="spellEnd"/>
      <w:r>
        <w:rPr>
          <w:sz w:val="24"/>
          <w:szCs w:val="24"/>
        </w:rPr>
        <w:t xml:space="preserve"> муниципального района.</w:t>
      </w:r>
    </w:p>
    <w:p w:rsidR="002B54E2" w:rsidRDefault="002B54E2" w:rsidP="002B54E2">
      <w:pPr>
        <w:spacing w:after="0"/>
        <w:rPr>
          <w:sz w:val="24"/>
          <w:szCs w:val="24"/>
        </w:rPr>
      </w:pPr>
    </w:p>
    <w:p w:rsidR="002B54E2" w:rsidRDefault="002B54E2" w:rsidP="002B54E2">
      <w:pPr>
        <w:spacing w:after="0"/>
        <w:rPr>
          <w:sz w:val="24"/>
          <w:szCs w:val="24"/>
        </w:rPr>
      </w:pPr>
      <w:r>
        <w:rPr>
          <w:sz w:val="24"/>
          <w:szCs w:val="24"/>
        </w:rPr>
        <w:t>Повестка дня:</w:t>
      </w:r>
    </w:p>
    <w:p w:rsidR="002B54E2" w:rsidRDefault="002B54E2" w:rsidP="002B54E2">
      <w:pPr>
        <w:pStyle w:val="a3"/>
        <w:numPr>
          <w:ilvl w:val="0"/>
          <w:numId w:val="1"/>
        </w:numPr>
        <w:spacing w:after="0"/>
        <w:rPr>
          <w:sz w:val="24"/>
          <w:szCs w:val="24"/>
        </w:rPr>
      </w:pPr>
      <w:r>
        <w:rPr>
          <w:sz w:val="24"/>
          <w:szCs w:val="24"/>
        </w:rPr>
        <w:t xml:space="preserve">Изучение вопроса организации качественного питания в </w:t>
      </w:r>
      <w:proofErr w:type="gramStart"/>
      <w:r>
        <w:rPr>
          <w:sz w:val="24"/>
          <w:szCs w:val="24"/>
        </w:rPr>
        <w:t>загородном</w:t>
      </w:r>
      <w:proofErr w:type="gramEnd"/>
      <w:r>
        <w:rPr>
          <w:sz w:val="24"/>
          <w:szCs w:val="24"/>
        </w:rPr>
        <w:t xml:space="preserve"> и пришкольных оздоровительных лагерях.</w:t>
      </w:r>
    </w:p>
    <w:p w:rsidR="002B54E2" w:rsidRDefault="002B54E2" w:rsidP="002B54E2">
      <w:pPr>
        <w:spacing w:after="0"/>
        <w:rPr>
          <w:sz w:val="24"/>
          <w:szCs w:val="24"/>
        </w:rPr>
      </w:pPr>
    </w:p>
    <w:p w:rsidR="002B54E2" w:rsidRDefault="002B54E2" w:rsidP="002B54E2">
      <w:pPr>
        <w:spacing w:after="0"/>
        <w:rPr>
          <w:sz w:val="24"/>
          <w:szCs w:val="24"/>
        </w:rPr>
      </w:pPr>
      <w:r>
        <w:rPr>
          <w:sz w:val="24"/>
          <w:szCs w:val="24"/>
        </w:rPr>
        <w:t>Выступили:</w:t>
      </w:r>
    </w:p>
    <w:p w:rsidR="002B54E2" w:rsidRDefault="002B54E2" w:rsidP="002D65F4">
      <w:pPr>
        <w:pStyle w:val="a3"/>
        <w:numPr>
          <w:ilvl w:val="0"/>
          <w:numId w:val="2"/>
        </w:numPr>
        <w:spacing w:after="0"/>
        <w:jc w:val="both"/>
        <w:rPr>
          <w:sz w:val="24"/>
          <w:szCs w:val="24"/>
        </w:rPr>
      </w:pPr>
      <w:r>
        <w:rPr>
          <w:sz w:val="24"/>
          <w:szCs w:val="24"/>
        </w:rPr>
        <w:t>Корчагина А.Х.</w:t>
      </w:r>
      <w:r w:rsidR="008E79CE">
        <w:rPr>
          <w:sz w:val="24"/>
          <w:szCs w:val="24"/>
        </w:rPr>
        <w:t xml:space="preserve"> – председатель Постоянной комиссии по противодействию коррупции.</w:t>
      </w:r>
    </w:p>
    <w:p w:rsidR="008E79CE" w:rsidRDefault="008E79CE" w:rsidP="002D65F4">
      <w:pPr>
        <w:spacing w:after="0"/>
        <w:ind w:left="360"/>
        <w:jc w:val="both"/>
        <w:rPr>
          <w:sz w:val="24"/>
          <w:szCs w:val="24"/>
        </w:rPr>
      </w:pPr>
      <w:proofErr w:type="spellStart"/>
      <w:r>
        <w:rPr>
          <w:sz w:val="24"/>
          <w:szCs w:val="24"/>
        </w:rPr>
        <w:t>Альфия</w:t>
      </w:r>
      <w:proofErr w:type="spellEnd"/>
      <w:r>
        <w:rPr>
          <w:sz w:val="24"/>
          <w:szCs w:val="24"/>
        </w:rPr>
        <w:t xml:space="preserve"> </w:t>
      </w:r>
      <w:proofErr w:type="spellStart"/>
      <w:r>
        <w:rPr>
          <w:sz w:val="24"/>
          <w:szCs w:val="24"/>
        </w:rPr>
        <w:t>Халимовна</w:t>
      </w:r>
      <w:proofErr w:type="spellEnd"/>
      <w:r>
        <w:rPr>
          <w:sz w:val="24"/>
          <w:szCs w:val="24"/>
        </w:rPr>
        <w:t xml:space="preserve"> сказала о том, что комиссия Общественного совета посетила загородный оздоровительный лагерь «Кама». В ходе проверки были проведены пробы готовых блюд, их проверка на соблюдение норм раздачи, качества изготовления. Все блюда соответствуют технологии приготовления, вес соответствует нормам раздачи. При опросе отдыхающих детей были даны хорошие отзывы о качестве приготовления. Приготовленные блюда соответствуют меню, которое размещено на видном месте. Имеется суточная проба. </w:t>
      </w:r>
      <w:r w:rsidR="00CE1F6A">
        <w:rPr>
          <w:sz w:val="24"/>
          <w:szCs w:val="24"/>
        </w:rPr>
        <w:t xml:space="preserve">Качество блюд контролирует медработник и администрация лагеря. Продукты завозятся регулярно, всегда свежие. </w:t>
      </w:r>
    </w:p>
    <w:p w:rsidR="00CE1F6A" w:rsidRDefault="00CE1F6A" w:rsidP="002D65F4">
      <w:pPr>
        <w:spacing w:after="0"/>
        <w:ind w:left="360"/>
        <w:jc w:val="both"/>
        <w:rPr>
          <w:sz w:val="24"/>
          <w:szCs w:val="24"/>
        </w:rPr>
      </w:pPr>
      <w:r>
        <w:rPr>
          <w:sz w:val="24"/>
          <w:szCs w:val="24"/>
        </w:rPr>
        <w:tab/>
        <w:t xml:space="preserve">В ходе проверки возник единственный вопрос по молочной продукции. Тендер выиграл </w:t>
      </w:r>
      <w:proofErr w:type="spellStart"/>
      <w:r>
        <w:rPr>
          <w:sz w:val="24"/>
          <w:szCs w:val="24"/>
        </w:rPr>
        <w:t>Зеленодольский</w:t>
      </w:r>
      <w:proofErr w:type="spellEnd"/>
      <w:r>
        <w:rPr>
          <w:sz w:val="24"/>
          <w:szCs w:val="24"/>
        </w:rPr>
        <w:t xml:space="preserve"> молочно-перерабатывающий комбинат, а продукция  поступает из ООО «</w:t>
      </w:r>
      <w:proofErr w:type="spellStart"/>
      <w:r>
        <w:rPr>
          <w:sz w:val="24"/>
          <w:szCs w:val="24"/>
        </w:rPr>
        <w:t>Агросила</w:t>
      </w:r>
      <w:proofErr w:type="spellEnd"/>
      <w:r>
        <w:rPr>
          <w:sz w:val="24"/>
          <w:szCs w:val="24"/>
        </w:rPr>
        <w:t xml:space="preserve">-молоко» </w:t>
      </w:r>
      <w:proofErr w:type="spellStart"/>
      <w:r>
        <w:rPr>
          <w:sz w:val="24"/>
          <w:szCs w:val="24"/>
        </w:rPr>
        <w:t>г</w:t>
      </w:r>
      <w:proofErr w:type="gramStart"/>
      <w:r>
        <w:rPr>
          <w:sz w:val="24"/>
          <w:szCs w:val="24"/>
        </w:rPr>
        <w:t>.Н</w:t>
      </w:r>
      <w:proofErr w:type="gramEnd"/>
      <w:r>
        <w:rPr>
          <w:sz w:val="24"/>
          <w:szCs w:val="24"/>
        </w:rPr>
        <w:t>абережные</w:t>
      </w:r>
      <w:proofErr w:type="spellEnd"/>
      <w:r>
        <w:rPr>
          <w:sz w:val="24"/>
          <w:szCs w:val="24"/>
        </w:rPr>
        <w:t xml:space="preserve"> Челны, которое не является филиалом </w:t>
      </w:r>
      <w:proofErr w:type="spellStart"/>
      <w:r>
        <w:rPr>
          <w:sz w:val="24"/>
          <w:szCs w:val="24"/>
        </w:rPr>
        <w:t>Зеленодольского</w:t>
      </w:r>
      <w:proofErr w:type="spellEnd"/>
      <w:r>
        <w:rPr>
          <w:sz w:val="24"/>
          <w:szCs w:val="24"/>
        </w:rPr>
        <w:t xml:space="preserve"> </w:t>
      </w:r>
      <w:proofErr w:type="spellStart"/>
      <w:r>
        <w:rPr>
          <w:sz w:val="24"/>
          <w:szCs w:val="24"/>
        </w:rPr>
        <w:t>молококомбината</w:t>
      </w:r>
      <w:proofErr w:type="spellEnd"/>
      <w:r>
        <w:rPr>
          <w:sz w:val="24"/>
          <w:szCs w:val="24"/>
        </w:rPr>
        <w:t>.</w:t>
      </w:r>
    </w:p>
    <w:p w:rsidR="00CE1F6A" w:rsidRDefault="00CE1F6A" w:rsidP="002D65F4">
      <w:pPr>
        <w:spacing w:after="0"/>
        <w:ind w:left="360"/>
        <w:jc w:val="both"/>
        <w:rPr>
          <w:sz w:val="24"/>
          <w:szCs w:val="24"/>
        </w:rPr>
      </w:pPr>
      <w:r>
        <w:rPr>
          <w:sz w:val="24"/>
          <w:szCs w:val="24"/>
        </w:rPr>
        <w:tab/>
        <w:t>В целом питание детей в лагере «Кама» организовано на должном уровне.</w:t>
      </w:r>
    </w:p>
    <w:p w:rsidR="00CE1F6A" w:rsidRDefault="00CE1F6A" w:rsidP="002D65F4">
      <w:pPr>
        <w:spacing w:after="0"/>
        <w:ind w:left="360"/>
        <w:jc w:val="both"/>
        <w:rPr>
          <w:sz w:val="24"/>
          <w:szCs w:val="24"/>
        </w:rPr>
      </w:pPr>
    </w:p>
    <w:p w:rsidR="00CE1F6A" w:rsidRDefault="00CE1F6A" w:rsidP="002D65F4">
      <w:pPr>
        <w:pStyle w:val="a3"/>
        <w:numPr>
          <w:ilvl w:val="0"/>
          <w:numId w:val="2"/>
        </w:numPr>
        <w:spacing w:after="0"/>
        <w:jc w:val="both"/>
        <w:rPr>
          <w:sz w:val="24"/>
          <w:szCs w:val="24"/>
        </w:rPr>
      </w:pPr>
      <w:r>
        <w:rPr>
          <w:sz w:val="24"/>
          <w:szCs w:val="24"/>
        </w:rPr>
        <w:t>Валеев Р.Г.- председатель Постоянной комиссии</w:t>
      </w:r>
      <w:r w:rsidR="00A97BDD">
        <w:rPr>
          <w:sz w:val="24"/>
          <w:szCs w:val="24"/>
        </w:rPr>
        <w:t xml:space="preserve"> по образованию, культуре, спорту, религии и воспитанию и молодежи. </w:t>
      </w:r>
      <w:proofErr w:type="spellStart"/>
      <w:r w:rsidR="00A97BDD">
        <w:rPr>
          <w:sz w:val="24"/>
          <w:szCs w:val="24"/>
        </w:rPr>
        <w:t>Рашит</w:t>
      </w:r>
      <w:proofErr w:type="spellEnd"/>
      <w:r w:rsidR="00A97BDD">
        <w:rPr>
          <w:sz w:val="24"/>
          <w:szCs w:val="24"/>
        </w:rPr>
        <w:t xml:space="preserve"> </w:t>
      </w:r>
      <w:proofErr w:type="spellStart"/>
      <w:r w:rsidR="00A97BDD">
        <w:rPr>
          <w:sz w:val="24"/>
          <w:szCs w:val="24"/>
        </w:rPr>
        <w:t>Галеевич</w:t>
      </w:r>
      <w:proofErr w:type="spellEnd"/>
      <w:r w:rsidR="00A97BDD">
        <w:rPr>
          <w:sz w:val="24"/>
          <w:szCs w:val="24"/>
        </w:rPr>
        <w:t xml:space="preserve"> доложил о результатах проверки качества питания в пришкольных лагерях. В ходе проверки был изучен данный вопрос в пришкольных лагерях МБОУ «СОШ №1», МБОУ «СОШ» №3», МБОУ «</w:t>
      </w:r>
      <w:proofErr w:type="spellStart"/>
      <w:r w:rsidR="00A97BDD">
        <w:rPr>
          <w:sz w:val="24"/>
          <w:szCs w:val="24"/>
        </w:rPr>
        <w:t>Нижнеошминская</w:t>
      </w:r>
      <w:proofErr w:type="spellEnd"/>
      <w:r w:rsidR="00A97BDD">
        <w:rPr>
          <w:sz w:val="24"/>
          <w:szCs w:val="24"/>
        </w:rPr>
        <w:t xml:space="preserve"> СОШ».</w:t>
      </w:r>
    </w:p>
    <w:p w:rsidR="00A97BDD" w:rsidRDefault="00A97BDD" w:rsidP="002D65F4">
      <w:pPr>
        <w:pStyle w:val="a3"/>
        <w:spacing w:after="0"/>
        <w:jc w:val="both"/>
        <w:rPr>
          <w:sz w:val="24"/>
          <w:szCs w:val="24"/>
        </w:rPr>
      </w:pPr>
      <w:r>
        <w:rPr>
          <w:sz w:val="24"/>
          <w:szCs w:val="24"/>
        </w:rPr>
        <w:t xml:space="preserve">Пришкольные лагеря функционируют согласно Постановлению </w:t>
      </w:r>
      <w:proofErr w:type="gramStart"/>
      <w:r>
        <w:rPr>
          <w:sz w:val="24"/>
          <w:szCs w:val="24"/>
        </w:rPr>
        <w:t>КМ</w:t>
      </w:r>
      <w:proofErr w:type="gramEnd"/>
      <w:r>
        <w:rPr>
          <w:sz w:val="24"/>
          <w:szCs w:val="24"/>
        </w:rPr>
        <w:t xml:space="preserve"> РТ от 27.11.2018 г. № 916, приказу МО и Н РТ от 29.01.2018 г. №164/18 «Об организации отдыха детей в 2019 году</w:t>
      </w:r>
      <w:r w:rsidR="00DA6069">
        <w:rPr>
          <w:sz w:val="24"/>
          <w:szCs w:val="24"/>
        </w:rPr>
        <w:t>»</w:t>
      </w:r>
      <w:r>
        <w:rPr>
          <w:sz w:val="24"/>
          <w:szCs w:val="24"/>
        </w:rPr>
        <w:t xml:space="preserve"> и постановления руководителя исполнительного комитета </w:t>
      </w:r>
      <w:proofErr w:type="spellStart"/>
      <w:r>
        <w:rPr>
          <w:sz w:val="24"/>
          <w:szCs w:val="24"/>
        </w:rPr>
        <w:t>Мамадышского</w:t>
      </w:r>
      <w:proofErr w:type="spellEnd"/>
      <w:r>
        <w:rPr>
          <w:sz w:val="24"/>
          <w:szCs w:val="24"/>
        </w:rPr>
        <w:t xml:space="preserve"> муниципального района от 25.12.2018 г. № 609.</w:t>
      </w:r>
      <w:r w:rsidR="00DA6069">
        <w:rPr>
          <w:sz w:val="24"/>
          <w:szCs w:val="24"/>
        </w:rPr>
        <w:t xml:space="preserve"> Лагеря работают в одну смену – с 3 по 23 июня. Кроме оздоровительных лагерей с дневным пребыванием, здесь работают лагеря труда и отдыха. В лагере отдыхают </w:t>
      </w:r>
      <w:r w:rsidR="00DA6069">
        <w:rPr>
          <w:sz w:val="24"/>
          <w:szCs w:val="24"/>
        </w:rPr>
        <w:lastRenderedPageBreak/>
        <w:t xml:space="preserve">дети из многодетных, малообеспеченных семей и дети группы риска. Родительский взнос составляет всего 24 рубля на приобретение аптечки первой медицинской помощи. Питание организовано согласно </w:t>
      </w:r>
      <w:r w:rsidR="002D65F4">
        <w:rPr>
          <w:sz w:val="24"/>
          <w:szCs w:val="24"/>
        </w:rPr>
        <w:t>утвержденному меню, сбалансировано, разнообразно.  Технологии приготовления, нормы раздачи соблюдаются. Контрольные блюда в наличии. Нарушений в организации качественного питания не выявлено.</w:t>
      </w:r>
    </w:p>
    <w:p w:rsidR="002D65F4" w:rsidRDefault="002D65F4" w:rsidP="00A97BDD">
      <w:pPr>
        <w:pStyle w:val="a3"/>
        <w:spacing w:after="0"/>
        <w:rPr>
          <w:sz w:val="24"/>
          <w:szCs w:val="24"/>
        </w:rPr>
      </w:pPr>
    </w:p>
    <w:p w:rsidR="002D65F4" w:rsidRDefault="002D65F4" w:rsidP="00A97BDD">
      <w:pPr>
        <w:pStyle w:val="a3"/>
        <w:spacing w:after="0"/>
        <w:rPr>
          <w:sz w:val="24"/>
          <w:szCs w:val="24"/>
        </w:rPr>
      </w:pPr>
      <w:r>
        <w:rPr>
          <w:sz w:val="24"/>
          <w:szCs w:val="24"/>
        </w:rPr>
        <w:t>Решение:</w:t>
      </w:r>
    </w:p>
    <w:p w:rsidR="002D65F4" w:rsidRDefault="002D65F4" w:rsidP="002D65F4">
      <w:pPr>
        <w:pStyle w:val="a3"/>
        <w:numPr>
          <w:ilvl w:val="0"/>
          <w:numId w:val="3"/>
        </w:numPr>
        <w:spacing w:after="0"/>
        <w:rPr>
          <w:sz w:val="24"/>
          <w:szCs w:val="24"/>
        </w:rPr>
      </w:pPr>
      <w:r>
        <w:rPr>
          <w:sz w:val="24"/>
          <w:szCs w:val="24"/>
        </w:rPr>
        <w:t>Питание в загородном оздоровительном лагере и в пришкольных лагерях признать удовлетворительным.</w:t>
      </w:r>
    </w:p>
    <w:p w:rsidR="002D65F4" w:rsidRDefault="002D65F4" w:rsidP="002D65F4">
      <w:pPr>
        <w:spacing w:after="0"/>
        <w:rPr>
          <w:sz w:val="24"/>
          <w:szCs w:val="24"/>
        </w:rPr>
      </w:pPr>
    </w:p>
    <w:p w:rsidR="002D65F4" w:rsidRDefault="002D65F4" w:rsidP="002D65F4">
      <w:pPr>
        <w:spacing w:after="0"/>
        <w:rPr>
          <w:sz w:val="24"/>
          <w:szCs w:val="24"/>
        </w:rPr>
      </w:pPr>
    </w:p>
    <w:p w:rsidR="002D65F4" w:rsidRPr="002D65F4" w:rsidRDefault="002D65F4" w:rsidP="002D65F4">
      <w:pPr>
        <w:spacing w:after="0"/>
        <w:rPr>
          <w:sz w:val="24"/>
          <w:szCs w:val="24"/>
        </w:rPr>
      </w:pPr>
      <w:bookmarkStart w:id="0" w:name="_GoBack"/>
      <w:bookmarkEnd w:id="0"/>
      <w:r>
        <w:rPr>
          <w:sz w:val="24"/>
          <w:szCs w:val="24"/>
        </w:rPr>
        <w:t xml:space="preserve">           Председатель Общественного совета                                 </w:t>
      </w:r>
      <w:proofErr w:type="spellStart"/>
      <w:r>
        <w:rPr>
          <w:sz w:val="24"/>
          <w:szCs w:val="24"/>
        </w:rPr>
        <w:t>Х.Г.Каримов</w:t>
      </w:r>
      <w:proofErr w:type="spellEnd"/>
    </w:p>
    <w:sectPr w:rsidR="002D65F4" w:rsidRPr="002D6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1"/>
    <w:multiLevelType w:val="hybridMultilevel"/>
    <w:tmpl w:val="6DA6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5151D"/>
    <w:multiLevelType w:val="hybridMultilevel"/>
    <w:tmpl w:val="3104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D726F"/>
    <w:multiLevelType w:val="hybridMultilevel"/>
    <w:tmpl w:val="B7364034"/>
    <w:lvl w:ilvl="0" w:tplc="F58C8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C4"/>
    <w:rsid w:val="002B54E2"/>
    <w:rsid w:val="002D65F4"/>
    <w:rsid w:val="008E79CE"/>
    <w:rsid w:val="00A97BDD"/>
    <w:rsid w:val="00C656C4"/>
    <w:rsid w:val="00CE1F6A"/>
    <w:rsid w:val="00D25383"/>
    <w:rsid w:val="00DA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IM</cp:lastModifiedBy>
  <cp:revision>6</cp:revision>
  <dcterms:created xsi:type="dcterms:W3CDTF">2019-07-09T14:57:00Z</dcterms:created>
  <dcterms:modified xsi:type="dcterms:W3CDTF">2019-07-09T17:52:00Z</dcterms:modified>
</cp:coreProperties>
</file>