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8D" w:rsidRDefault="0070108D" w:rsidP="0070108D">
      <w:pPr>
        <w:pStyle w:val="a3"/>
        <w:spacing w:line="324" w:lineRule="auto"/>
        <w:jc w:val="center"/>
        <w:rPr>
          <w:sz w:val="28"/>
          <w:szCs w:val="28"/>
        </w:rPr>
      </w:pPr>
      <w:r>
        <w:rPr>
          <w:sz w:val="28"/>
          <w:szCs w:val="28"/>
        </w:rPr>
        <w:t xml:space="preserve">                         </w:t>
      </w:r>
      <w:r>
        <w:rPr>
          <w:b/>
          <w:bCs/>
          <w:sz w:val="28"/>
          <w:szCs w:val="28"/>
        </w:rPr>
        <w:t>Отчет</w:t>
      </w:r>
      <w:r>
        <w:rPr>
          <w:b/>
          <w:bCs/>
          <w:sz w:val="28"/>
          <w:szCs w:val="28"/>
        </w:rPr>
        <w:br/>
      </w:r>
      <w:r>
        <w:rPr>
          <w:rStyle w:val="a4"/>
          <w:sz w:val="28"/>
          <w:szCs w:val="28"/>
        </w:rPr>
        <w:t>о работе Совета Никифоровского сельского поселения</w:t>
      </w:r>
      <w:r>
        <w:rPr>
          <w:b/>
          <w:bCs/>
          <w:sz w:val="28"/>
          <w:szCs w:val="28"/>
        </w:rPr>
        <w:br/>
      </w:r>
      <w:r>
        <w:rPr>
          <w:rStyle w:val="a4"/>
          <w:sz w:val="28"/>
          <w:szCs w:val="28"/>
        </w:rPr>
        <w:t>Мамадышского муниципального района Республики Татарстан в 2012 году</w:t>
      </w:r>
    </w:p>
    <w:p w:rsidR="0070108D" w:rsidRDefault="0070108D" w:rsidP="0070108D">
      <w:pPr>
        <w:pStyle w:val="a3"/>
        <w:spacing w:line="324" w:lineRule="auto"/>
        <w:jc w:val="both"/>
        <w:rPr>
          <w:sz w:val="28"/>
          <w:szCs w:val="28"/>
        </w:rPr>
      </w:pPr>
      <w:r>
        <w:rPr>
          <w:sz w:val="28"/>
          <w:szCs w:val="28"/>
        </w:rPr>
        <w:t>          При осуществлении своей деятельности Совет Никифоровского сельского поселения руководствовалась Федеральным законом "Об общих принципах организации местного самоуправления в Российской Федерации" от 06.10.2003 г. № 131-ФЗ, Уставом муниципального образования Никифоровского сельского поселения</w:t>
      </w:r>
      <w:proofErr w:type="gramStart"/>
      <w:r>
        <w:rPr>
          <w:sz w:val="28"/>
          <w:szCs w:val="28"/>
        </w:rPr>
        <w:t xml:space="preserve"> ,</w:t>
      </w:r>
      <w:proofErr w:type="gramEnd"/>
      <w:r>
        <w:rPr>
          <w:sz w:val="28"/>
          <w:szCs w:val="28"/>
        </w:rPr>
        <w:t xml:space="preserve"> Регламентом Совета  Никифоровского сельского поселения , перспективным планом работы  на 2012 год.</w:t>
      </w:r>
    </w:p>
    <w:p w:rsidR="0070108D" w:rsidRDefault="0070108D" w:rsidP="0070108D">
      <w:pPr>
        <w:pStyle w:val="a3"/>
        <w:spacing w:line="324" w:lineRule="auto"/>
        <w:jc w:val="both"/>
        <w:rPr>
          <w:sz w:val="28"/>
          <w:szCs w:val="28"/>
        </w:rPr>
      </w:pPr>
      <w:r>
        <w:rPr>
          <w:sz w:val="28"/>
          <w:szCs w:val="28"/>
        </w:rPr>
        <w:t xml:space="preserve">         </w:t>
      </w:r>
      <w:proofErr w:type="gramStart"/>
      <w:r>
        <w:rPr>
          <w:sz w:val="28"/>
          <w:szCs w:val="28"/>
        </w:rPr>
        <w:t>Исходя из основных направлений своей деятельности Совет Никифоровского сельского поселения свои усилия направляла</w:t>
      </w:r>
      <w:proofErr w:type="gramEnd"/>
      <w:r>
        <w:rPr>
          <w:sz w:val="28"/>
          <w:szCs w:val="28"/>
        </w:rPr>
        <w:t xml:space="preserve"> на регулирование взаимоотношений между населением и размещенными на территории сельского поселения организациями и учреждениями, обеспечение общего порядка и безопасности на территории сельского поселения, создание благоприятных условий для жизни и деятельности людей.</w:t>
      </w:r>
    </w:p>
    <w:p w:rsidR="0070108D" w:rsidRDefault="0070108D" w:rsidP="0070108D">
      <w:pPr>
        <w:pStyle w:val="a3"/>
        <w:spacing w:line="324" w:lineRule="auto"/>
        <w:jc w:val="both"/>
        <w:rPr>
          <w:sz w:val="28"/>
          <w:szCs w:val="28"/>
        </w:rPr>
      </w:pPr>
      <w:r>
        <w:rPr>
          <w:sz w:val="28"/>
          <w:szCs w:val="28"/>
        </w:rPr>
        <w:t>     Приоритетными задачами администрации сельского поселения в 2012 году являлись:</w:t>
      </w:r>
    </w:p>
    <w:p w:rsidR="0070108D" w:rsidRDefault="0070108D" w:rsidP="0070108D">
      <w:pPr>
        <w:numPr>
          <w:ilvl w:val="0"/>
          <w:numId w:val="1"/>
        </w:numPr>
        <w:spacing w:before="100" w:beforeAutospacing="1" w:after="100" w:afterAutospacing="1" w:line="324" w:lineRule="auto"/>
        <w:jc w:val="both"/>
        <w:rPr>
          <w:sz w:val="28"/>
          <w:szCs w:val="28"/>
        </w:rPr>
      </w:pPr>
      <w:r>
        <w:rPr>
          <w:sz w:val="28"/>
          <w:szCs w:val="28"/>
        </w:rPr>
        <w:t>организация и проведение торжественных мероприятий, посвященных 67 годовщине Победы в Великой Отечественной войне;</w:t>
      </w:r>
    </w:p>
    <w:p w:rsidR="0070108D" w:rsidRDefault="0070108D" w:rsidP="0070108D">
      <w:pPr>
        <w:numPr>
          <w:ilvl w:val="0"/>
          <w:numId w:val="1"/>
        </w:numPr>
        <w:spacing w:before="100" w:beforeAutospacing="1" w:after="100" w:afterAutospacing="1" w:line="324" w:lineRule="auto"/>
        <w:jc w:val="both"/>
        <w:rPr>
          <w:sz w:val="28"/>
          <w:szCs w:val="28"/>
        </w:rPr>
      </w:pPr>
      <w:r>
        <w:rPr>
          <w:sz w:val="28"/>
          <w:szCs w:val="28"/>
        </w:rPr>
        <w:t>подготовка и проведение  выборов президента Российской Федерации;</w:t>
      </w:r>
    </w:p>
    <w:p w:rsidR="0070108D" w:rsidRDefault="0070108D" w:rsidP="0070108D">
      <w:pPr>
        <w:numPr>
          <w:ilvl w:val="0"/>
          <w:numId w:val="1"/>
        </w:numPr>
        <w:spacing w:before="100" w:beforeAutospacing="1" w:after="100" w:afterAutospacing="1" w:line="324" w:lineRule="auto"/>
        <w:jc w:val="both"/>
        <w:rPr>
          <w:sz w:val="28"/>
          <w:szCs w:val="28"/>
        </w:rPr>
      </w:pPr>
      <w:r>
        <w:rPr>
          <w:sz w:val="28"/>
          <w:szCs w:val="28"/>
        </w:rPr>
        <w:t>решение вопросов благоустройства и самостоятельной очистки населенных пунктов;</w:t>
      </w:r>
    </w:p>
    <w:p w:rsidR="0070108D" w:rsidRDefault="0070108D" w:rsidP="0070108D">
      <w:pPr>
        <w:numPr>
          <w:ilvl w:val="0"/>
          <w:numId w:val="1"/>
        </w:numPr>
        <w:spacing w:before="100" w:beforeAutospacing="1" w:after="100" w:afterAutospacing="1" w:line="324" w:lineRule="auto"/>
        <w:jc w:val="both"/>
        <w:rPr>
          <w:sz w:val="28"/>
          <w:szCs w:val="28"/>
        </w:rPr>
      </w:pPr>
      <w:r>
        <w:rPr>
          <w:sz w:val="28"/>
          <w:szCs w:val="28"/>
        </w:rPr>
        <w:t>привлечение жителей сельского поселения к активному участию в решении вопросов местного значения, развитие территориального общественного самоуправления.</w:t>
      </w:r>
    </w:p>
    <w:p w:rsidR="0070108D" w:rsidRDefault="0070108D" w:rsidP="0070108D">
      <w:pPr>
        <w:pStyle w:val="a3"/>
        <w:spacing w:line="324" w:lineRule="auto"/>
        <w:jc w:val="both"/>
        <w:rPr>
          <w:sz w:val="28"/>
          <w:szCs w:val="28"/>
        </w:rPr>
      </w:pPr>
      <w:r>
        <w:rPr>
          <w:sz w:val="28"/>
          <w:szCs w:val="28"/>
        </w:rPr>
        <w:t xml:space="preserve">     В Никифоровское сельское поселение входят 2 </w:t>
      </w:r>
      <w:proofErr w:type="gramStart"/>
      <w:r>
        <w:rPr>
          <w:sz w:val="28"/>
          <w:szCs w:val="28"/>
        </w:rPr>
        <w:t>населенных</w:t>
      </w:r>
      <w:proofErr w:type="gramEnd"/>
      <w:r>
        <w:rPr>
          <w:sz w:val="28"/>
          <w:szCs w:val="28"/>
        </w:rPr>
        <w:t xml:space="preserve"> пункта:</w:t>
      </w:r>
    </w:p>
    <w:p w:rsidR="0070108D" w:rsidRDefault="0070108D" w:rsidP="0070108D">
      <w:pPr>
        <w:pStyle w:val="a3"/>
        <w:spacing w:line="324" w:lineRule="auto"/>
        <w:jc w:val="both"/>
        <w:rPr>
          <w:sz w:val="28"/>
          <w:szCs w:val="28"/>
        </w:rPr>
      </w:pPr>
      <w:r>
        <w:rPr>
          <w:sz w:val="28"/>
          <w:szCs w:val="28"/>
        </w:rPr>
        <w:lastRenderedPageBreak/>
        <w:t>1. с. Никифорово;</w:t>
      </w:r>
    </w:p>
    <w:p w:rsidR="0070108D" w:rsidRDefault="0070108D" w:rsidP="0070108D">
      <w:pPr>
        <w:pStyle w:val="a3"/>
        <w:spacing w:line="324" w:lineRule="auto"/>
        <w:jc w:val="both"/>
        <w:rPr>
          <w:sz w:val="28"/>
          <w:szCs w:val="28"/>
        </w:rPr>
      </w:pPr>
      <w:r>
        <w:rPr>
          <w:sz w:val="28"/>
          <w:szCs w:val="28"/>
        </w:rPr>
        <w:t>2. с. Сартык;</w:t>
      </w:r>
    </w:p>
    <w:p w:rsidR="0070108D" w:rsidRDefault="0070108D" w:rsidP="0070108D">
      <w:pPr>
        <w:pStyle w:val="a3"/>
        <w:spacing w:line="324" w:lineRule="auto"/>
        <w:jc w:val="both"/>
        <w:rPr>
          <w:sz w:val="28"/>
          <w:szCs w:val="28"/>
        </w:rPr>
      </w:pPr>
    </w:p>
    <w:p w:rsidR="0070108D" w:rsidRDefault="0070108D" w:rsidP="0070108D">
      <w:pPr>
        <w:pStyle w:val="a3"/>
        <w:spacing w:line="324" w:lineRule="auto"/>
        <w:jc w:val="both"/>
        <w:rPr>
          <w:sz w:val="28"/>
          <w:szCs w:val="28"/>
        </w:rPr>
      </w:pPr>
      <w:r>
        <w:rPr>
          <w:sz w:val="28"/>
          <w:szCs w:val="28"/>
        </w:rPr>
        <w:t xml:space="preserve">в </w:t>
      </w:r>
      <w:proofErr w:type="gramStart"/>
      <w:r>
        <w:rPr>
          <w:sz w:val="28"/>
          <w:szCs w:val="28"/>
        </w:rPr>
        <w:t>которых</w:t>
      </w:r>
      <w:proofErr w:type="gramEnd"/>
      <w:r>
        <w:rPr>
          <w:sz w:val="28"/>
          <w:szCs w:val="28"/>
        </w:rPr>
        <w:t xml:space="preserve"> проживает 463 человека. В летний период численность населения увеличивается за счет населения, прибывающего в  частные домовладения, использующиеся как сезонные.</w:t>
      </w:r>
    </w:p>
    <w:p w:rsidR="0070108D" w:rsidRDefault="0070108D" w:rsidP="0070108D">
      <w:pPr>
        <w:pStyle w:val="a3"/>
        <w:spacing w:line="324" w:lineRule="auto"/>
        <w:jc w:val="both"/>
        <w:rPr>
          <w:sz w:val="28"/>
          <w:szCs w:val="28"/>
        </w:rPr>
      </w:pPr>
      <w:r>
        <w:rPr>
          <w:sz w:val="28"/>
          <w:szCs w:val="28"/>
        </w:rPr>
        <w:t>     Транспортное сообщение с районным центром осуществляется Мамадышским  ПАТП по автобусному маршруту «с. Никифоров</w:t>
      </w:r>
      <w:proofErr w:type="gramStart"/>
      <w:r>
        <w:rPr>
          <w:sz w:val="28"/>
          <w:szCs w:val="28"/>
        </w:rPr>
        <w:t>о-</w:t>
      </w:r>
      <w:proofErr w:type="gramEnd"/>
      <w:r>
        <w:rPr>
          <w:sz w:val="28"/>
          <w:szCs w:val="28"/>
        </w:rPr>
        <w:t xml:space="preserve"> г. Мамадыш».</w:t>
      </w:r>
    </w:p>
    <w:p w:rsidR="0070108D" w:rsidRDefault="0070108D" w:rsidP="0070108D">
      <w:pPr>
        <w:pStyle w:val="a3"/>
        <w:spacing w:line="324" w:lineRule="auto"/>
        <w:jc w:val="both"/>
        <w:rPr>
          <w:sz w:val="28"/>
          <w:szCs w:val="28"/>
        </w:rPr>
      </w:pPr>
      <w:r>
        <w:rPr>
          <w:sz w:val="28"/>
          <w:szCs w:val="28"/>
        </w:rPr>
        <w:t>     На территории  Никифоровского сельского поселения  расположены:</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Никифоровская ООШ,</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Никифоровский СДК,</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Сартыкская сельская библиотека,</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Никифоровская сельская библиотека,</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почта,</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АТС,</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2 магазина Райпо,</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1 магазина ИП,</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1 ФАП,</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1 церковь,</w:t>
      </w:r>
    </w:p>
    <w:p w:rsidR="0070108D" w:rsidRDefault="0070108D" w:rsidP="0070108D">
      <w:pPr>
        <w:numPr>
          <w:ilvl w:val="0"/>
          <w:numId w:val="2"/>
        </w:numPr>
        <w:spacing w:before="100" w:beforeAutospacing="1" w:after="100" w:afterAutospacing="1" w:line="324" w:lineRule="auto"/>
        <w:jc w:val="both"/>
        <w:rPr>
          <w:sz w:val="28"/>
          <w:szCs w:val="28"/>
        </w:rPr>
      </w:pPr>
      <w:r>
        <w:rPr>
          <w:sz w:val="28"/>
          <w:szCs w:val="28"/>
        </w:rPr>
        <w:t>ООО А/ф «Таканыш»</w:t>
      </w:r>
    </w:p>
    <w:p w:rsidR="0070108D" w:rsidRDefault="0070108D" w:rsidP="0070108D">
      <w:pPr>
        <w:pStyle w:val="a3"/>
        <w:spacing w:line="324" w:lineRule="auto"/>
        <w:jc w:val="both"/>
        <w:rPr>
          <w:sz w:val="28"/>
          <w:szCs w:val="28"/>
        </w:rPr>
      </w:pPr>
      <w:r>
        <w:rPr>
          <w:sz w:val="28"/>
          <w:szCs w:val="28"/>
        </w:rPr>
        <w:t>    </w:t>
      </w:r>
      <w:r>
        <w:rPr>
          <w:rStyle w:val="a4"/>
          <w:sz w:val="28"/>
          <w:szCs w:val="28"/>
        </w:rPr>
        <w:t>Землепользование</w:t>
      </w:r>
    </w:p>
    <w:p w:rsidR="0070108D" w:rsidRDefault="0070108D" w:rsidP="0070108D">
      <w:pPr>
        <w:pStyle w:val="a3"/>
        <w:spacing w:line="324" w:lineRule="auto"/>
        <w:jc w:val="both"/>
        <w:rPr>
          <w:sz w:val="28"/>
          <w:szCs w:val="28"/>
        </w:rPr>
      </w:pPr>
      <w:r>
        <w:rPr>
          <w:sz w:val="28"/>
          <w:szCs w:val="28"/>
        </w:rPr>
        <w:t xml:space="preserve">     Администрация  Никифоровского сельского поселения  осуществляет учет землевладельцев (землепользователей) и </w:t>
      </w:r>
      <w:proofErr w:type="gramStart"/>
      <w:r>
        <w:rPr>
          <w:sz w:val="28"/>
          <w:szCs w:val="28"/>
        </w:rPr>
        <w:t>контроль за</w:t>
      </w:r>
      <w:proofErr w:type="gramEnd"/>
      <w:r>
        <w:rPr>
          <w:sz w:val="28"/>
          <w:szCs w:val="28"/>
        </w:rPr>
        <w:t xml:space="preserve"> использованием земель в населенных пунктах сельского поселения.</w:t>
      </w:r>
      <w:r>
        <w:rPr>
          <w:sz w:val="28"/>
          <w:szCs w:val="28"/>
        </w:rPr>
        <w:br/>
        <w:t xml:space="preserve">     Ведется база данных о землевладельцах и землепользователях на территории сельского поселения. Сведения о землевладельцах (землепользователях) переданы в налоговую инспекцию и комитет по </w:t>
      </w:r>
      <w:r>
        <w:rPr>
          <w:sz w:val="28"/>
          <w:szCs w:val="28"/>
        </w:rPr>
        <w:lastRenderedPageBreak/>
        <w:t xml:space="preserve">земельным ресурсам и землеустройству Мамадышского района для начисления земельного налога. Осуществляется </w:t>
      </w:r>
      <w:proofErr w:type="gramStart"/>
      <w:r>
        <w:rPr>
          <w:sz w:val="28"/>
          <w:szCs w:val="28"/>
        </w:rPr>
        <w:t>контроль за</w:t>
      </w:r>
      <w:proofErr w:type="gramEnd"/>
      <w:r>
        <w:rPr>
          <w:sz w:val="28"/>
          <w:szCs w:val="28"/>
        </w:rPr>
        <w:t xml:space="preserve"> уплатой налоговых платежей. Задолжники уведомляются о необходимости уплаты налогов.</w:t>
      </w:r>
      <w:r>
        <w:rPr>
          <w:sz w:val="28"/>
          <w:szCs w:val="28"/>
        </w:rPr>
        <w:br/>
        <w:t>    </w:t>
      </w:r>
    </w:p>
    <w:p w:rsidR="0070108D" w:rsidRDefault="0070108D" w:rsidP="0070108D">
      <w:pPr>
        <w:pStyle w:val="a3"/>
        <w:spacing w:line="324" w:lineRule="auto"/>
        <w:jc w:val="both"/>
        <w:rPr>
          <w:sz w:val="28"/>
          <w:szCs w:val="28"/>
        </w:rPr>
      </w:pPr>
      <w:r>
        <w:rPr>
          <w:rStyle w:val="a4"/>
          <w:sz w:val="28"/>
          <w:szCs w:val="28"/>
        </w:rPr>
        <w:t>Экология и природопользование</w:t>
      </w:r>
    </w:p>
    <w:p w:rsidR="0070108D" w:rsidRDefault="0070108D" w:rsidP="0070108D">
      <w:pPr>
        <w:pStyle w:val="a3"/>
        <w:spacing w:line="324" w:lineRule="auto"/>
        <w:jc w:val="both"/>
        <w:rPr>
          <w:sz w:val="28"/>
          <w:szCs w:val="28"/>
        </w:rPr>
      </w:pPr>
      <w:r>
        <w:rPr>
          <w:sz w:val="28"/>
          <w:szCs w:val="28"/>
        </w:rPr>
        <w:br/>
        <w:t>     В 2012 году в населенных пунктах сельского поселения ликвидировано несанкционированные навалы ТБО.</w:t>
      </w:r>
      <w:r>
        <w:rPr>
          <w:sz w:val="28"/>
          <w:szCs w:val="28"/>
        </w:rPr>
        <w:br/>
        <w:t>     Постоянно проводится воспитательная работа среди населения о соблюдении природоохранного законодательства.</w:t>
      </w:r>
    </w:p>
    <w:p w:rsidR="0070108D" w:rsidRDefault="0070108D" w:rsidP="0070108D">
      <w:pPr>
        <w:pStyle w:val="a3"/>
        <w:spacing w:line="324" w:lineRule="auto"/>
        <w:jc w:val="both"/>
        <w:rPr>
          <w:sz w:val="28"/>
          <w:szCs w:val="28"/>
        </w:rPr>
      </w:pPr>
      <w:r>
        <w:rPr>
          <w:rStyle w:val="a4"/>
          <w:sz w:val="28"/>
          <w:szCs w:val="28"/>
        </w:rPr>
        <w:t>Социально-культурнаясфера</w:t>
      </w:r>
      <w:r>
        <w:rPr>
          <w:b/>
          <w:bCs/>
          <w:sz w:val="28"/>
          <w:szCs w:val="28"/>
        </w:rPr>
        <w:br/>
      </w:r>
      <w:r>
        <w:rPr>
          <w:rStyle w:val="a4"/>
          <w:sz w:val="28"/>
          <w:szCs w:val="28"/>
        </w:rPr>
        <w:t>Социальная защита населения</w:t>
      </w:r>
    </w:p>
    <w:p w:rsidR="0070108D" w:rsidRDefault="0070108D" w:rsidP="0070108D">
      <w:pPr>
        <w:pStyle w:val="a3"/>
        <w:spacing w:line="324" w:lineRule="auto"/>
        <w:jc w:val="both"/>
        <w:rPr>
          <w:sz w:val="28"/>
          <w:szCs w:val="28"/>
        </w:rPr>
      </w:pPr>
      <w:r>
        <w:rPr>
          <w:sz w:val="28"/>
          <w:szCs w:val="28"/>
        </w:rPr>
        <w:t>     Администрация Никифоровского сельского поселения постоянно проводит работу по социальной защите населения. На учет взяты все одинокие престарелые и малоимущие граждане.</w:t>
      </w:r>
      <w:r>
        <w:rPr>
          <w:sz w:val="28"/>
          <w:szCs w:val="28"/>
        </w:rPr>
        <w:br/>
        <w:t>     На территории сельского поселения проживают:  вдовы погибших - 5 человек, ветераны тыла - 24 человек, ветеранов боевых действий – 1 человек.</w:t>
      </w:r>
      <w:r>
        <w:rPr>
          <w:sz w:val="28"/>
          <w:szCs w:val="28"/>
        </w:rPr>
        <w:br/>
        <w:t xml:space="preserve">     К 67 годовщине Победы в Великой Отечественной войне </w:t>
      </w:r>
      <w:proofErr w:type="gramStart"/>
      <w:r>
        <w:rPr>
          <w:sz w:val="28"/>
          <w:szCs w:val="28"/>
        </w:rPr>
        <w:t>в</w:t>
      </w:r>
      <w:proofErr w:type="gramEnd"/>
      <w:r>
        <w:rPr>
          <w:sz w:val="28"/>
          <w:szCs w:val="28"/>
        </w:rPr>
        <w:t xml:space="preserve"> с. Никифорово </w:t>
      </w:r>
      <w:proofErr w:type="gramStart"/>
      <w:r>
        <w:rPr>
          <w:sz w:val="28"/>
          <w:szCs w:val="28"/>
        </w:rPr>
        <w:t>для</w:t>
      </w:r>
      <w:proofErr w:type="gramEnd"/>
      <w:r>
        <w:rPr>
          <w:sz w:val="28"/>
          <w:szCs w:val="28"/>
        </w:rPr>
        <w:t xml:space="preserve"> ветеранов были организованы праздничный концерт, чаепитие, митинг, возложение венков к памятникам, участникам войны и  ветеранам тыла вручены  подарки. Одна вдова улучшила свое жилищное условие, получила квартиру.</w:t>
      </w:r>
      <w:r>
        <w:rPr>
          <w:sz w:val="28"/>
          <w:szCs w:val="28"/>
        </w:rPr>
        <w:br/>
        <w:t>     Проведен День пожилого человека, с чаепитием и праздничным концертом, где им вручили продовольственные пакеты. </w:t>
      </w:r>
    </w:p>
    <w:p w:rsidR="0070108D" w:rsidRDefault="0070108D" w:rsidP="0070108D">
      <w:pPr>
        <w:pStyle w:val="a3"/>
        <w:spacing w:line="324" w:lineRule="auto"/>
        <w:jc w:val="both"/>
        <w:rPr>
          <w:rStyle w:val="a4"/>
        </w:rPr>
      </w:pPr>
    </w:p>
    <w:p w:rsidR="0070108D" w:rsidRDefault="0070108D" w:rsidP="0070108D">
      <w:pPr>
        <w:pStyle w:val="a3"/>
        <w:spacing w:line="324" w:lineRule="auto"/>
        <w:jc w:val="both"/>
        <w:rPr>
          <w:rStyle w:val="a4"/>
          <w:sz w:val="28"/>
          <w:szCs w:val="28"/>
        </w:rPr>
      </w:pPr>
    </w:p>
    <w:p w:rsidR="0070108D" w:rsidRDefault="0070108D" w:rsidP="0070108D">
      <w:pPr>
        <w:pStyle w:val="a3"/>
        <w:spacing w:line="324" w:lineRule="auto"/>
        <w:jc w:val="both"/>
      </w:pPr>
      <w:r>
        <w:rPr>
          <w:rStyle w:val="a4"/>
          <w:sz w:val="28"/>
          <w:szCs w:val="28"/>
        </w:rPr>
        <w:t>Медицинское обслуживание</w:t>
      </w:r>
    </w:p>
    <w:p w:rsidR="0070108D" w:rsidRDefault="0070108D" w:rsidP="0070108D">
      <w:pPr>
        <w:pStyle w:val="a3"/>
        <w:spacing w:line="324" w:lineRule="auto"/>
        <w:jc w:val="both"/>
        <w:rPr>
          <w:sz w:val="28"/>
          <w:szCs w:val="28"/>
        </w:rPr>
      </w:pPr>
      <w:r>
        <w:rPr>
          <w:sz w:val="28"/>
          <w:szCs w:val="28"/>
        </w:rPr>
        <w:lastRenderedPageBreak/>
        <w:t xml:space="preserve">     Население сельского поселения обслуживают 1 фельдшерско-акушерский пункт </w:t>
      </w:r>
      <w:proofErr w:type="gramStart"/>
      <w:r>
        <w:rPr>
          <w:sz w:val="28"/>
          <w:szCs w:val="28"/>
        </w:rPr>
        <w:t>в</w:t>
      </w:r>
      <w:proofErr w:type="gramEnd"/>
      <w:r>
        <w:rPr>
          <w:sz w:val="28"/>
          <w:szCs w:val="28"/>
        </w:rPr>
        <w:t xml:space="preserve"> с. Никифорово.  Медицинский работник ФАП оказывает лечебную и профилактическую помощь жителям сельского поселения, медицинское обслуживание учащихся Никифоровской  средней школы. </w:t>
      </w:r>
      <w:r>
        <w:rPr>
          <w:sz w:val="28"/>
          <w:szCs w:val="28"/>
        </w:rPr>
        <w:br/>
        <w:t xml:space="preserve">     В медицинских пунктах оформлены </w:t>
      </w:r>
      <w:proofErr w:type="gramStart"/>
      <w:r>
        <w:rPr>
          <w:sz w:val="28"/>
          <w:szCs w:val="28"/>
        </w:rPr>
        <w:t>выставки брошюр о вреде</w:t>
      </w:r>
      <w:proofErr w:type="gramEnd"/>
      <w:r>
        <w:rPr>
          <w:sz w:val="28"/>
          <w:szCs w:val="28"/>
        </w:rPr>
        <w:t xml:space="preserve"> наркомании, профилактики СПИДа, за здоровый образ жизни, выпущены санбюллетени: профилактика гриппа, профилактика кишечных инфекций.</w:t>
      </w:r>
      <w:r>
        <w:rPr>
          <w:sz w:val="28"/>
          <w:szCs w:val="28"/>
        </w:rPr>
        <w:br/>
        <w:t>     Для жителей сельского поселения с привлечением медицинского персонала Мамадышской  ЦРБ были организованы профилактические медицинские осмотры.</w:t>
      </w:r>
    </w:p>
    <w:p w:rsidR="0070108D" w:rsidRDefault="0070108D" w:rsidP="0070108D">
      <w:pPr>
        <w:pStyle w:val="a3"/>
        <w:spacing w:line="324" w:lineRule="auto"/>
        <w:jc w:val="both"/>
        <w:rPr>
          <w:sz w:val="28"/>
          <w:szCs w:val="28"/>
        </w:rPr>
      </w:pPr>
      <w:r>
        <w:rPr>
          <w:rStyle w:val="a4"/>
          <w:sz w:val="28"/>
          <w:szCs w:val="28"/>
        </w:rPr>
        <w:t>Образование</w:t>
      </w:r>
    </w:p>
    <w:p w:rsidR="0070108D" w:rsidRDefault="0070108D" w:rsidP="0070108D">
      <w:pPr>
        <w:pStyle w:val="a3"/>
        <w:spacing w:line="324" w:lineRule="auto"/>
        <w:jc w:val="both"/>
        <w:rPr>
          <w:sz w:val="28"/>
          <w:szCs w:val="28"/>
        </w:rPr>
      </w:pPr>
      <w:r>
        <w:rPr>
          <w:sz w:val="28"/>
          <w:szCs w:val="28"/>
        </w:rPr>
        <w:t>     Никифоровская общеобразовательная школа является муниципальным общеобразовательным учреждением и обслуживает детей, проживающих на территории Никифоровского сельского поселения,</w:t>
      </w:r>
    </w:p>
    <w:p w:rsidR="0070108D" w:rsidRDefault="0070108D" w:rsidP="0070108D">
      <w:pPr>
        <w:pStyle w:val="a3"/>
        <w:spacing w:line="324" w:lineRule="auto"/>
        <w:jc w:val="both"/>
        <w:rPr>
          <w:sz w:val="28"/>
          <w:szCs w:val="28"/>
        </w:rPr>
      </w:pPr>
      <w:r>
        <w:rPr>
          <w:sz w:val="28"/>
          <w:szCs w:val="28"/>
        </w:rPr>
        <w:t>    В 2012 году в школе обучались 33 человек. Обучение проводится по всем классам, с 1 по 09 класс, в одну смену.</w:t>
      </w:r>
      <w:r>
        <w:rPr>
          <w:sz w:val="28"/>
          <w:szCs w:val="28"/>
        </w:rPr>
        <w:br/>
        <w:t xml:space="preserve">     В школе работают 13 педагогов постоянного состава.     В школе создан блок дополнительного образования – бесплатные кружки, как предметные – по русскому языку, математике, биологии и др., так и по интересам </w:t>
      </w:r>
      <w:proofErr w:type="gramStart"/>
      <w:r>
        <w:rPr>
          <w:sz w:val="28"/>
          <w:szCs w:val="28"/>
        </w:rPr>
        <w:t>–к</w:t>
      </w:r>
      <w:proofErr w:type="gramEnd"/>
      <w:r>
        <w:rPr>
          <w:sz w:val="28"/>
          <w:szCs w:val="28"/>
        </w:rPr>
        <w:t>ружок художественного творчества  (руководитель Сеогеева Е.Н) в которых занимаются учащиеся школы и дети, проживающие на территории поселения. Все эти кружки дополнительного образования вели большую работу в плане эстетического и гражданско-патриотического воспитания учащихся.</w:t>
      </w:r>
    </w:p>
    <w:p w:rsidR="0070108D" w:rsidRDefault="0070108D" w:rsidP="0070108D">
      <w:pPr>
        <w:pStyle w:val="a3"/>
        <w:spacing w:line="324" w:lineRule="auto"/>
        <w:jc w:val="both"/>
        <w:rPr>
          <w:sz w:val="28"/>
          <w:szCs w:val="28"/>
        </w:rPr>
      </w:pPr>
      <w:r>
        <w:rPr>
          <w:sz w:val="28"/>
          <w:szCs w:val="28"/>
        </w:rPr>
        <w:t xml:space="preserve">Сартыкская начальная общеобразовательная школа является муниципальным общеобразовательным учреждением и обслуживает детей, проживающих в с. Сартык, где учатся 3 </w:t>
      </w:r>
      <w:proofErr w:type="gramStart"/>
      <w:r>
        <w:rPr>
          <w:sz w:val="28"/>
          <w:szCs w:val="28"/>
        </w:rPr>
        <w:t>ученика</w:t>
      </w:r>
      <w:proofErr w:type="gramEnd"/>
      <w:r>
        <w:rPr>
          <w:sz w:val="28"/>
          <w:szCs w:val="28"/>
        </w:rPr>
        <w:t xml:space="preserve"> и работает один педагог.</w:t>
      </w:r>
    </w:p>
    <w:p w:rsidR="0070108D" w:rsidRDefault="0070108D" w:rsidP="0070108D">
      <w:pPr>
        <w:pStyle w:val="a3"/>
        <w:spacing w:line="324" w:lineRule="auto"/>
        <w:jc w:val="both"/>
        <w:rPr>
          <w:sz w:val="28"/>
          <w:szCs w:val="28"/>
        </w:rPr>
      </w:pPr>
    </w:p>
    <w:p w:rsidR="0070108D" w:rsidRDefault="0070108D" w:rsidP="0070108D">
      <w:pPr>
        <w:pStyle w:val="a3"/>
        <w:spacing w:line="324" w:lineRule="auto"/>
        <w:jc w:val="both"/>
        <w:rPr>
          <w:sz w:val="28"/>
          <w:szCs w:val="28"/>
        </w:rPr>
      </w:pPr>
      <w:r>
        <w:rPr>
          <w:rStyle w:val="a4"/>
          <w:sz w:val="28"/>
          <w:szCs w:val="28"/>
        </w:rPr>
        <w:t>Культурно-воспитательная работа</w:t>
      </w:r>
    </w:p>
    <w:p w:rsidR="0070108D" w:rsidRDefault="0070108D" w:rsidP="0070108D">
      <w:pPr>
        <w:pStyle w:val="a3"/>
        <w:spacing w:line="324" w:lineRule="auto"/>
        <w:jc w:val="both"/>
        <w:rPr>
          <w:sz w:val="28"/>
          <w:szCs w:val="28"/>
        </w:rPr>
      </w:pPr>
      <w:r>
        <w:rPr>
          <w:sz w:val="28"/>
          <w:szCs w:val="28"/>
        </w:rPr>
        <w:lastRenderedPageBreak/>
        <w:t>     На территории сельского поселения функционирует 2 сельские библиотеки: в с. Никифорово и с. Сартык, Дом культуры  </w:t>
      </w:r>
      <w:proofErr w:type="gramStart"/>
      <w:r>
        <w:rPr>
          <w:sz w:val="28"/>
          <w:szCs w:val="28"/>
        </w:rPr>
        <w:t>в</w:t>
      </w:r>
      <w:proofErr w:type="gramEnd"/>
      <w:r>
        <w:rPr>
          <w:sz w:val="28"/>
          <w:szCs w:val="28"/>
        </w:rPr>
        <w:t xml:space="preserve"> с. Никифорово.   Работниками культуры проводится большая культурно-воспитательная работа с жителями сельского поселения по всем направлениям: историко-патриотическое, краеведческое, экологическое, эстетическое, особое внимание уделяется детям.</w:t>
      </w:r>
      <w:r>
        <w:rPr>
          <w:sz w:val="28"/>
          <w:szCs w:val="28"/>
        </w:rPr>
        <w:br/>
        <w:t>     В 2012 году библиотеками проведены выставки новых книжных поступлений в библиотеку, тематические выставки, посвященные писателям-юбилярам, Дню защитника Отечества, 67 годовщине Победы в Великой Отечественной войне; встреча ветеранов тыла; Дню семьи, любви и верности, праздник «Неделя книги», познавательно-развлекательная игра «Поле чудес»</w:t>
      </w:r>
      <w:proofErr w:type="gramStart"/>
      <w:r>
        <w:rPr>
          <w:sz w:val="28"/>
          <w:szCs w:val="28"/>
        </w:rPr>
        <w:t xml:space="preserve"> ,</w:t>
      </w:r>
      <w:proofErr w:type="gramEnd"/>
      <w:r>
        <w:rPr>
          <w:sz w:val="28"/>
          <w:szCs w:val="28"/>
        </w:rPr>
        <w:t xml:space="preserve"> меропряития посвященная творчеству писателей и другие мероприятия.     </w:t>
      </w:r>
    </w:p>
    <w:p w:rsidR="0070108D" w:rsidRDefault="0070108D" w:rsidP="0070108D">
      <w:pPr>
        <w:pStyle w:val="a3"/>
        <w:spacing w:line="324" w:lineRule="auto"/>
        <w:jc w:val="both"/>
        <w:rPr>
          <w:sz w:val="28"/>
          <w:szCs w:val="28"/>
        </w:rPr>
      </w:pPr>
      <w:r>
        <w:rPr>
          <w:sz w:val="28"/>
          <w:szCs w:val="28"/>
        </w:rPr>
        <w:t>В 2012 году для жителей сельского поселения проведены праздники:</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праздник, посвященный Международному Женскому дню 8 Марта;</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Навруз 2012</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праздник, посвященный празднованию 67 годовщины Победы в Великой Отечественной войне;</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детский праздник «Сабантуй»;</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национальный  праздник «Сабантуй»;</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 xml:space="preserve">игры и дискотеки для молодежи поселения </w:t>
      </w:r>
    </w:p>
    <w:p w:rsidR="0070108D" w:rsidRDefault="0070108D" w:rsidP="0070108D">
      <w:pPr>
        <w:numPr>
          <w:ilvl w:val="0"/>
          <w:numId w:val="3"/>
        </w:numPr>
        <w:spacing w:before="100" w:beforeAutospacing="1" w:after="100" w:afterAutospacing="1" w:line="324" w:lineRule="auto"/>
        <w:jc w:val="both"/>
        <w:rPr>
          <w:sz w:val="28"/>
          <w:szCs w:val="28"/>
        </w:rPr>
      </w:pPr>
      <w:r>
        <w:rPr>
          <w:sz w:val="28"/>
          <w:szCs w:val="28"/>
        </w:rPr>
        <w:t>Новогодние праздники в с</w:t>
      </w:r>
      <w:proofErr w:type="gramStart"/>
      <w:r>
        <w:rPr>
          <w:sz w:val="28"/>
          <w:szCs w:val="28"/>
        </w:rPr>
        <w:t>.Н</w:t>
      </w:r>
      <w:proofErr w:type="gramEnd"/>
      <w:r>
        <w:rPr>
          <w:sz w:val="28"/>
          <w:szCs w:val="28"/>
        </w:rPr>
        <w:t>икифорово, с. Сартык</w:t>
      </w:r>
    </w:p>
    <w:p w:rsidR="0070108D" w:rsidRDefault="0070108D" w:rsidP="0070108D">
      <w:pPr>
        <w:numPr>
          <w:ilvl w:val="0"/>
          <w:numId w:val="3"/>
        </w:numPr>
        <w:spacing w:before="100" w:beforeAutospacing="1" w:after="100" w:afterAutospacing="1" w:line="324" w:lineRule="auto"/>
        <w:jc w:val="both"/>
        <w:rPr>
          <w:sz w:val="28"/>
          <w:szCs w:val="28"/>
        </w:rPr>
      </w:pPr>
      <w:proofErr w:type="gramStart"/>
      <w:r>
        <w:rPr>
          <w:sz w:val="28"/>
          <w:szCs w:val="28"/>
        </w:rPr>
        <w:t>Мероприятия</w:t>
      </w:r>
      <w:proofErr w:type="gramEnd"/>
      <w:r>
        <w:rPr>
          <w:sz w:val="28"/>
          <w:szCs w:val="28"/>
        </w:rPr>
        <w:t xml:space="preserve"> посвященные юбилярам</w:t>
      </w:r>
    </w:p>
    <w:p w:rsidR="0070108D" w:rsidRDefault="0070108D" w:rsidP="0070108D">
      <w:pPr>
        <w:spacing w:before="100" w:beforeAutospacing="1" w:after="100" w:afterAutospacing="1" w:line="324" w:lineRule="auto"/>
        <w:ind w:left="360"/>
        <w:jc w:val="both"/>
        <w:rPr>
          <w:sz w:val="28"/>
          <w:szCs w:val="28"/>
        </w:rPr>
      </w:pPr>
      <w:r>
        <w:rPr>
          <w:rStyle w:val="a4"/>
          <w:sz w:val="28"/>
          <w:szCs w:val="28"/>
        </w:rPr>
        <w:t>О работе Совета Никифоровского СП</w:t>
      </w:r>
    </w:p>
    <w:p w:rsidR="0070108D" w:rsidRDefault="0070108D" w:rsidP="0070108D">
      <w:pPr>
        <w:pStyle w:val="a3"/>
        <w:spacing w:line="324" w:lineRule="auto"/>
        <w:jc w:val="both"/>
        <w:rPr>
          <w:sz w:val="28"/>
          <w:szCs w:val="28"/>
        </w:rPr>
      </w:pPr>
      <w:r>
        <w:rPr>
          <w:sz w:val="28"/>
          <w:szCs w:val="28"/>
        </w:rPr>
        <w:t>      Работа Совета строится исходя из плана работы, регламента и должностных обязанностей каждого сотрудника.</w:t>
      </w:r>
      <w:r>
        <w:rPr>
          <w:sz w:val="28"/>
          <w:szCs w:val="28"/>
        </w:rPr>
        <w:br/>
        <w:t xml:space="preserve">     С аппаратом администрации сельского поселения еженедельно проводятся планерки по текущей работе, до их сведения доводятся постановления и распоряжения вышестоящих организаций. Провели 8 заседаний Совета, где рассмотрели 22 вопроса и </w:t>
      </w:r>
      <w:proofErr w:type="gramStart"/>
      <w:r>
        <w:rPr>
          <w:sz w:val="28"/>
          <w:szCs w:val="28"/>
        </w:rPr>
        <w:t>приняли решение</w:t>
      </w:r>
      <w:r>
        <w:rPr>
          <w:sz w:val="28"/>
          <w:szCs w:val="28"/>
        </w:rPr>
        <w:br/>
      </w:r>
      <w:r>
        <w:rPr>
          <w:sz w:val="28"/>
          <w:szCs w:val="28"/>
        </w:rPr>
        <w:lastRenderedPageBreak/>
        <w:t>     Сотрудники администрации регулярно посещают</w:t>
      </w:r>
      <w:proofErr w:type="gramEnd"/>
      <w:r>
        <w:rPr>
          <w:sz w:val="28"/>
          <w:szCs w:val="28"/>
        </w:rPr>
        <w:t xml:space="preserve"> семинары, проводимые администрацией района и занятия, проводимые военным комиссариатом и штабом гражданской обороны. Делопроизводство в администрации сельского поселения ведется в соответствии с инструкцией по делопроизводству.</w:t>
      </w:r>
    </w:p>
    <w:p w:rsidR="0070108D" w:rsidRDefault="0070108D" w:rsidP="0070108D">
      <w:pPr>
        <w:pStyle w:val="a3"/>
        <w:spacing w:line="324" w:lineRule="auto"/>
        <w:jc w:val="both"/>
        <w:rPr>
          <w:sz w:val="28"/>
          <w:szCs w:val="28"/>
        </w:rPr>
      </w:pPr>
      <w:r>
        <w:rPr>
          <w:rStyle w:val="a4"/>
          <w:sz w:val="28"/>
          <w:szCs w:val="28"/>
        </w:rPr>
        <w:t>Работа с населением</w:t>
      </w:r>
    </w:p>
    <w:p w:rsidR="0070108D" w:rsidRDefault="0070108D" w:rsidP="0070108D">
      <w:pPr>
        <w:pStyle w:val="a3"/>
        <w:spacing w:line="324" w:lineRule="auto"/>
        <w:jc w:val="both"/>
        <w:rPr>
          <w:sz w:val="28"/>
          <w:szCs w:val="28"/>
        </w:rPr>
      </w:pPr>
      <w:r>
        <w:rPr>
          <w:sz w:val="28"/>
          <w:szCs w:val="28"/>
        </w:rPr>
        <w:t>    Администрация сельского поселения проводит прием граждан по личным вопросам 2 раза в неделю</w:t>
      </w:r>
      <w:proofErr w:type="gramStart"/>
      <w:r>
        <w:rPr>
          <w:sz w:val="28"/>
          <w:szCs w:val="28"/>
        </w:rPr>
        <w:t xml:space="preserve"> .</w:t>
      </w:r>
      <w:proofErr w:type="gramEnd"/>
      <w:r>
        <w:rPr>
          <w:sz w:val="28"/>
          <w:szCs w:val="28"/>
        </w:rPr>
        <w:t xml:space="preserve"> </w:t>
      </w:r>
      <w:r>
        <w:rPr>
          <w:sz w:val="28"/>
          <w:szCs w:val="28"/>
        </w:rPr>
        <w:br/>
        <w:t>        На личном приеме главой администрации сельского поселения приняты 68 граждан.</w:t>
      </w:r>
      <w:r>
        <w:rPr>
          <w:sz w:val="28"/>
          <w:szCs w:val="28"/>
        </w:rPr>
        <w:br/>
        <w:t>     В тесном контакте администрация сельского поселения работает с руководителями предприятий, учреждений, предпринимателями.  </w:t>
      </w:r>
    </w:p>
    <w:p w:rsidR="0070108D" w:rsidRDefault="0070108D" w:rsidP="0070108D">
      <w:pPr>
        <w:pStyle w:val="a3"/>
        <w:spacing w:line="324" w:lineRule="auto"/>
        <w:jc w:val="both"/>
        <w:rPr>
          <w:sz w:val="28"/>
          <w:szCs w:val="28"/>
        </w:rPr>
      </w:pPr>
      <w:r>
        <w:rPr>
          <w:sz w:val="28"/>
          <w:szCs w:val="28"/>
        </w:rPr>
        <w:t>     На совещаниях, проводимых главой администрации, были рассмотрены следующие вопросы:</w:t>
      </w:r>
    </w:p>
    <w:p w:rsidR="0070108D" w:rsidRDefault="0070108D" w:rsidP="0070108D">
      <w:pPr>
        <w:pStyle w:val="a3"/>
        <w:spacing w:line="324" w:lineRule="auto"/>
        <w:jc w:val="both"/>
        <w:rPr>
          <w:sz w:val="28"/>
          <w:szCs w:val="28"/>
        </w:rPr>
      </w:pPr>
    </w:p>
    <w:p w:rsidR="0070108D" w:rsidRDefault="0070108D" w:rsidP="0070108D">
      <w:pPr>
        <w:pStyle w:val="a3"/>
        <w:spacing w:line="324" w:lineRule="auto"/>
        <w:jc w:val="both"/>
        <w:rPr>
          <w:sz w:val="28"/>
          <w:szCs w:val="28"/>
        </w:rPr>
      </w:pPr>
      <w:r>
        <w:rPr>
          <w:sz w:val="28"/>
          <w:szCs w:val="28"/>
        </w:rPr>
        <w:t>об итогах отопительного сезона 2011-</w:t>
      </w:r>
      <w:smartTag w:uri="urn:schemas-microsoft-com:office:smarttags" w:element="metricconverter">
        <w:smartTagPr>
          <w:attr w:name="ProductID" w:val="2012 г"/>
        </w:smartTagPr>
        <w:r>
          <w:rPr>
            <w:sz w:val="28"/>
            <w:szCs w:val="28"/>
          </w:rPr>
          <w:t>2012 г</w:t>
        </w:r>
      </w:smartTag>
      <w:r>
        <w:rPr>
          <w:sz w:val="28"/>
          <w:szCs w:val="28"/>
        </w:rPr>
        <w:t>.г. и мероприятиях по подготовке жилого фонда, котельных,  к отопительному сезону 2012-</w:t>
      </w:r>
      <w:smartTag w:uri="urn:schemas-microsoft-com:office:smarttags" w:element="metricconverter">
        <w:smartTagPr>
          <w:attr w:name="ProductID" w:val="2013 г"/>
        </w:smartTagPr>
        <w:r>
          <w:rPr>
            <w:sz w:val="28"/>
            <w:szCs w:val="28"/>
          </w:rPr>
          <w:t>2013 г</w:t>
        </w:r>
      </w:smartTag>
      <w:r>
        <w:rPr>
          <w:sz w:val="28"/>
          <w:szCs w:val="28"/>
        </w:rPr>
        <w:t>.г.;</w:t>
      </w:r>
    </w:p>
    <w:p w:rsidR="0070108D" w:rsidRDefault="0070108D" w:rsidP="0070108D">
      <w:pPr>
        <w:numPr>
          <w:ilvl w:val="0"/>
          <w:numId w:val="4"/>
        </w:numPr>
        <w:spacing w:before="100" w:beforeAutospacing="1" w:after="100" w:afterAutospacing="1" w:line="324" w:lineRule="auto"/>
        <w:jc w:val="both"/>
        <w:rPr>
          <w:sz w:val="28"/>
          <w:szCs w:val="28"/>
        </w:rPr>
      </w:pPr>
      <w:r>
        <w:rPr>
          <w:sz w:val="28"/>
          <w:szCs w:val="28"/>
        </w:rPr>
        <w:t>о мероприятиях по благоустройству населенных пунктов;</w:t>
      </w:r>
    </w:p>
    <w:p w:rsidR="0070108D" w:rsidRDefault="0070108D" w:rsidP="0070108D">
      <w:pPr>
        <w:numPr>
          <w:ilvl w:val="0"/>
          <w:numId w:val="4"/>
        </w:numPr>
        <w:spacing w:before="100" w:beforeAutospacing="1" w:after="100" w:afterAutospacing="1" w:line="324" w:lineRule="auto"/>
        <w:jc w:val="both"/>
        <w:rPr>
          <w:sz w:val="28"/>
          <w:szCs w:val="28"/>
        </w:rPr>
      </w:pPr>
      <w:r>
        <w:rPr>
          <w:sz w:val="28"/>
          <w:szCs w:val="28"/>
        </w:rPr>
        <w:t>о подготовке к проведению празднования 67 годовщины Победы в Великой Отечественной войне;</w:t>
      </w:r>
    </w:p>
    <w:p w:rsidR="0070108D" w:rsidRDefault="0070108D" w:rsidP="0070108D">
      <w:pPr>
        <w:numPr>
          <w:ilvl w:val="0"/>
          <w:numId w:val="4"/>
        </w:numPr>
        <w:spacing w:before="100" w:beforeAutospacing="1" w:after="100" w:afterAutospacing="1" w:line="324" w:lineRule="auto"/>
        <w:jc w:val="both"/>
        <w:rPr>
          <w:sz w:val="28"/>
          <w:szCs w:val="28"/>
        </w:rPr>
      </w:pPr>
      <w:r>
        <w:rPr>
          <w:sz w:val="28"/>
          <w:szCs w:val="28"/>
        </w:rPr>
        <w:t xml:space="preserve">по проведению призыва </w:t>
      </w:r>
      <w:smartTag w:uri="urn:schemas-microsoft-com:office:smarttags" w:element="metricconverter">
        <w:smartTagPr>
          <w:attr w:name="ProductID" w:val="2012 г"/>
        </w:smartTagPr>
        <w:r>
          <w:rPr>
            <w:sz w:val="28"/>
            <w:szCs w:val="28"/>
          </w:rPr>
          <w:t>2012 г</w:t>
        </w:r>
      </w:smartTag>
      <w:r>
        <w:rPr>
          <w:sz w:val="28"/>
          <w:szCs w:val="28"/>
        </w:rPr>
        <w:t>;</w:t>
      </w:r>
    </w:p>
    <w:p w:rsidR="0070108D" w:rsidRDefault="0070108D" w:rsidP="0070108D">
      <w:pPr>
        <w:numPr>
          <w:ilvl w:val="0"/>
          <w:numId w:val="4"/>
        </w:numPr>
        <w:spacing w:before="100" w:beforeAutospacing="1" w:after="100" w:afterAutospacing="1" w:line="324" w:lineRule="auto"/>
        <w:jc w:val="both"/>
        <w:rPr>
          <w:sz w:val="28"/>
          <w:szCs w:val="28"/>
        </w:rPr>
      </w:pPr>
      <w:r>
        <w:rPr>
          <w:sz w:val="28"/>
          <w:szCs w:val="28"/>
        </w:rPr>
        <w:t>о проведении  выборов президента Российской Федерации</w:t>
      </w:r>
    </w:p>
    <w:p w:rsidR="0070108D" w:rsidRDefault="0070108D" w:rsidP="0070108D">
      <w:pPr>
        <w:pStyle w:val="a3"/>
        <w:jc w:val="both"/>
        <w:rPr>
          <w:sz w:val="28"/>
          <w:szCs w:val="28"/>
        </w:rPr>
      </w:pPr>
      <w:r>
        <w:rPr>
          <w:sz w:val="28"/>
          <w:szCs w:val="28"/>
        </w:rPr>
        <w:t>    </w:t>
      </w:r>
      <w:r>
        <w:rPr>
          <w:sz w:val="28"/>
          <w:szCs w:val="28"/>
        </w:rPr>
        <w:br/>
        <w:t>Глава Никифоровского</w:t>
      </w:r>
    </w:p>
    <w:p w:rsidR="0070108D" w:rsidRDefault="0070108D" w:rsidP="0070108D">
      <w:pPr>
        <w:pStyle w:val="a3"/>
        <w:jc w:val="both"/>
        <w:rPr>
          <w:sz w:val="28"/>
          <w:szCs w:val="28"/>
        </w:rPr>
      </w:pPr>
      <w:r>
        <w:rPr>
          <w:sz w:val="28"/>
          <w:szCs w:val="28"/>
        </w:rPr>
        <w:t>сельского поселения:                                                    С.Н.Степанов</w:t>
      </w:r>
    </w:p>
    <w:p w:rsidR="0070108D" w:rsidRDefault="0070108D" w:rsidP="0070108D">
      <w:pPr>
        <w:rPr>
          <w:sz w:val="28"/>
          <w:szCs w:val="28"/>
        </w:rPr>
      </w:pPr>
    </w:p>
    <w:p w:rsidR="0070108D" w:rsidRDefault="0070108D" w:rsidP="0070108D">
      <w:pPr>
        <w:rPr>
          <w:sz w:val="28"/>
          <w:szCs w:val="28"/>
        </w:rPr>
      </w:pPr>
    </w:p>
    <w:p w:rsidR="0070108D" w:rsidRDefault="0070108D" w:rsidP="0070108D">
      <w:pPr>
        <w:rPr>
          <w:sz w:val="28"/>
          <w:szCs w:val="28"/>
        </w:rPr>
      </w:pPr>
    </w:p>
    <w:p w:rsidR="0070108D" w:rsidRDefault="0070108D" w:rsidP="0070108D">
      <w:pPr>
        <w:rPr>
          <w:sz w:val="28"/>
          <w:szCs w:val="28"/>
        </w:rPr>
      </w:pPr>
      <w:r>
        <w:rPr>
          <w:sz w:val="28"/>
          <w:szCs w:val="28"/>
        </w:rPr>
        <w:lastRenderedPageBreak/>
        <w:t xml:space="preserve">  2012 елда эшлэгэн эшкэ информация.</w:t>
      </w:r>
    </w:p>
    <w:p w:rsidR="0070108D" w:rsidRPr="00A31492" w:rsidRDefault="0070108D" w:rsidP="0070108D">
      <w:pPr>
        <w:rPr>
          <w:rFonts w:ascii="Times New Roman" w:hAnsi="Times New Roman" w:cs="Times New Roman"/>
          <w:sz w:val="28"/>
          <w:szCs w:val="28"/>
        </w:rPr>
      </w:pPr>
    </w:p>
    <w:p w:rsidR="0070108D"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w:t>
      </w:r>
    </w:p>
    <w:p w:rsidR="0070108D" w:rsidRDefault="0070108D" w:rsidP="0070108D">
      <w:pPr>
        <w:rPr>
          <w:rFonts w:ascii="Times New Roman" w:hAnsi="Times New Roman" w:cs="Times New Roman"/>
          <w:sz w:val="28"/>
          <w:szCs w:val="28"/>
        </w:rPr>
      </w:pPr>
    </w:p>
    <w:p w:rsidR="0070108D" w:rsidRDefault="0070108D" w:rsidP="0070108D">
      <w:pPr>
        <w:rPr>
          <w:rFonts w:ascii="Times New Roman" w:hAnsi="Times New Roman" w:cs="Times New Roman"/>
          <w:sz w:val="28"/>
          <w:szCs w:val="28"/>
        </w:rPr>
      </w:pPr>
    </w:p>
    <w:p w:rsidR="0070108D" w:rsidRDefault="0070108D" w:rsidP="0070108D">
      <w:pPr>
        <w:rPr>
          <w:rFonts w:ascii="Times New Roman" w:hAnsi="Times New Roman" w:cs="Times New Roman"/>
          <w:sz w:val="28"/>
          <w:szCs w:val="28"/>
        </w:rPr>
      </w:pP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Хормэтле авылдашлар! Килгэн кунаклар!</w:t>
      </w:r>
    </w:p>
    <w:p w:rsidR="0070108D" w:rsidRPr="00A31492" w:rsidRDefault="0070108D" w:rsidP="0070108D">
      <w:pPr>
        <w:rPr>
          <w:rFonts w:ascii="Times New Roman" w:hAnsi="Times New Roman" w:cs="Times New Roman"/>
          <w:sz w:val="28"/>
          <w:szCs w:val="28"/>
        </w:rPr>
      </w:pP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Никифорово авыл жирлеге Советы уз эшен 2003 нче елнын 6 нчы октябрендэ кабул ителгэн 131 нче номерлы Федераль Законга, Никифорово авыл жирлеге Уставына, Регламентына </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эм Никифорово авыл жирлеге Советынын 2012 нче елга эш планы нигезендэ башкара.</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Узенен эшендэ топ юнэлеш итеп Никифорово авыл жирлеге Советы узенен кочен халык белэн авыл жирлеге территориясендэ урнашкан оешма </w:t>
      </w:r>
      <w:r w:rsidRPr="00A31492">
        <w:rPr>
          <w:rFonts w:ascii="Times New Roman" w:hAnsi="Times New Roman" w:cs="Times New Roman"/>
          <w:sz w:val="28"/>
          <w:szCs w:val="28"/>
          <w:lang w:val="en-US"/>
        </w:rPr>
        <w:t>h</w:t>
      </w:r>
      <w:r w:rsidRPr="00A31492">
        <w:rPr>
          <w:rFonts w:ascii="Times New Roman" w:hAnsi="Times New Roman" w:cs="Times New Roman"/>
          <w:sz w:val="28"/>
          <w:szCs w:val="28"/>
        </w:rPr>
        <w:t xml:space="preserve">эм учреждениелэр арасындагы узара монэсэбэтлэрне жайга салу, тэртип оештыру </w:t>
      </w:r>
      <w:r w:rsidRPr="00A31492">
        <w:rPr>
          <w:rFonts w:ascii="Times New Roman" w:hAnsi="Times New Roman" w:cs="Times New Roman"/>
          <w:sz w:val="28"/>
          <w:szCs w:val="28"/>
          <w:lang w:val="en-US"/>
        </w:rPr>
        <w:t>h</w:t>
      </w:r>
      <w:r w:rsidRPr="00A31492">
        <w:rPr>
          <w:rFonts w:ascii="Times New Roman" w:hAnsi="Times New Roman" w:cs="Times New Roman"/>
          <w:sz w:val="28"/>
          <w:szCs w:val="28"/>
        </w:rPr>
        <w:t xml:space="preserve">эм куркынычсызлыгын тээмин иту, халык тормышын яхшырту очен момкинлеклэр тудыруны </w:t>
      </w:r>
      <w:proofErr w:type="gramStart"/>
      <w:r w:rsidRPr="00A31492">
        <w:rPr>
          <w:rFonts w:ascii="Times New Roman" w:hAnsi="Times New Roman" w:cs="Times New Roman"/>
          <w:sz w:val="28"/>
          <w:szCs w:val="28"/>
        </w:rPr>
        <w:t>ала</w:t>
      </w:r>
      <w:proofErr w:type="gramEnd"/>
      <w:r w:rsidRPr="00A31492">
        <w:rPr>
          <w:rFonts w:ascii="Times New Roman" w:hAnsi="Times New Roman" w:cs="Times New Roman"/>
          <w:sz w:val="28"/>
          <w:szCs w:val="28"/>
        </w:rPr>
        <w:t>.</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2012 нче елда мохим эшлэр булып:</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Россия президентын сайлауларга эзерлек </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эм аны оешкан тостэ уздыру;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Боек жинунен 67 еллыгын оештыру  </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эм  уткэру;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авыл жирлеге территориясендэ массакулэм культура хэм ял мероприятиялэре оештыру;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авыл жирлеге территориясен тозеклэндеру </w:t>
      </w:r>
      <w:r w:rsidRPr="00A31492">
        <w:rPr>
          <w:rFonts w:ascii="Times New Roman" w:hAnsi="Times New Roman" w:cs="Times New Roman"/>
          <w:sz w:val="28"/>
          <w:szCs w:val="28"/>
          <w:lang w:val="en-US"/>
        </w:rPr>
        <w:t>h</w:t>
      </w:r>
      <w:r w:rsidRPr="00A31492">
        <w:rPr>
          <w:rFonts w:ascii="Times New Roman" w:hAnsi="Times New Roman" w:cs="Times New Roman"/>
          <w:sz w:val="28"/>
          <w:szCs w:val="28"/>
        </w:rPr>
        <w:t>эм  чистартуны оештыру</w:t>
      </w:r>
      <w:proofErr w:type="gramStart"/>
      <w:r w:rsidRPr="00A31492">
        <w:rPr>
          <w:rFonts w:ascii="Times New Roman" w:hAnsi="Times New Roman" w:cs="Times New Roman"/>
          <w:sz w:val="28"/>
          <w:szCs w:val="28"/>
        </w:rPr>
        <w:t xml:space="preserve"> ;</w:t>
      </w:r>
      <w:proofErr w:type="gramEnd"/>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авыл жирлеге территориясендэ авыл хужалыгы продукциясе житештеру очен кулай шартлар тудыру.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авыл жирлеге территориясендэ эшмэкэрлек белэн шогеллэнергэ кулай шартлар тудыру;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авыл жирлеге халкын жирле эшлэрдэ актив катнашуын оештыру </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эм узидарэ анын устеру.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lastRenderedPageBreak/>
        <w:t xml:space="preserve">   Никифорово авыл жирлегенэ Никифорово  </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эм  Сэртек авыллары  керэ: ике авылда барлыгы 169 хужалык бар,  463 кеше пропискада тора,  шуларнын  364 е авыл территориясендэ, 99-ы башка жирлэрдэ яши, авыл жирегендэ 153 пенсионер, шулар арасында инвалидлар 26, эш яшендэгелэр 207 кеше. Шуларнын 126 авылда яши, шуларнын 106 сы авыл территориясендэ эшли, авыл хужалыгында 22, бюджет сферасында 3, читкэ чыгып 7 кеше эшли, биржада 5 кеше тора. 18 студент бар, Барлыгы 62 бала бар, шуларнын 49 авылда яши, мэктэптэ барлыгы 33 бала укый.</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Жирлек территориясендэ: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-Никифорово топ гомумбелем биру мэктэбе,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-Никифорово культура йорты,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-Никифорово авыл китапхэнэсе,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-почта,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-АТС,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-ике Райпо</w:t>
      </w:r>
      <w:proofErr w:type="gramStart"/>
      <w:r w:rsidRPr="00A31492">
        <w:rPr>
          <w:rFonts w:ascii="Times New Roman" w:hAnsi="Times New Roman" w:cs="Times New Roman"/>
          <w:sz w:val="28"/>
          <w:szCs w:val="28"/>
        </w:rPr>
        <w:t xml:space="preserve"> ,</w:t>
      </w:r>
      <w:proofErr w:type="gramEnd"/>
      <w:r w:rsidRPr="00A31492">
        <w:rPr>
          <w:rFonts w:ascii="Times New Roman" w:hAnsi="Times New Roman" w:cs="Times New Roman"/>
          <w:sz w:val="28"/>
          <w:szCs w:val="28"/>
        </w:rPr>
        <w:t xml:space="preserve"> бер шэхси кибет лэр,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-Никифорово фельдшер-акушерлык пункты,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-чиркэу,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-Сэртек башлангыч мэктэбе,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-Сэртек авыл китапханэсе урнашкан.</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Барыбз да белгэнебезчэ 2012 елнын 4 мартында Россия презеденты  сайлаулары булды. Аны без яхшы гына оештырып, бик актив катнашып уздырып жибэрдек. Барлыгы 99% сайлаучы катнашты,98% сайлаучы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В.В. Путины яклап тавыш бирде. Хэзерге властька хэм безгэ ышанычыгыз булган очен рэхмэт  эйтэеп утэсе килэ.</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2012 елнын 9 маенда боек жинунен 67 еллыгын билгелэп утек. Жинунен 67 еллыгын быел да башка елдагыча зурлап тантаналы рэвештэ уздырдык, митинг, хэйкэллэргэ чэчэклэр кую, бэйрэм концерты, бэйрэм табыны оештырылды, </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эм туклану пакетлары бирелде. Авыл жирлеге территориясендэ  5 тол, 18 тыл ветераны яши, узган ел 1 тол  узенен яшэу шартларын яхшыртты, квартира алды. Барлыгы 10 ветеранга квартира бирелде.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lastRenderedPageBreak/>
        <w:t xml:space="preserve">    Никифорово топ гомумбелем биру мэктэбендэ  авыл жирлегенэ кергэн авыллардан 33 укучы укый аларга 13 укытучы белем бирэ. Мэктэптэ торле кружоклар эшли, фэн кружоклары хэм сэнгать буенча кружоклар.</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Сэртек башлангыч мэктэбендэ 3 укучы, аларга 1 укытучы белем бирэ.</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Территориядэ ике китапханэ эшли: Сэртек, Чия башы китапханэлэре</w:t>
      </w:r>
      <w:proofErr w:type="gramStart"/>
      <w:r w:rsidRPr="00A31492">
        <w:rPr>
          <w:rFonts w:ascii="Times New Roman" w:hAnsi="Times New Roman" w:cs="Times New Roman"/>
          <w:sz w:val="28"/>
          <w:szCs w:val="28"/>
        </w:rPr>
        <w:t>.Ч</w:t>
      </w:r>
      <w:proofErr w:type="gramEnd"/>
      <w:r w:rsidRPr="00A31492">
        <w:rPr>
          <w:rFonts w:ascii="Times New Roman" w:hAnsi="Times New Roman" w:cs="Times New Roman"/>
          <w:sz w:val="28"/>
          <w:szCs w:val="28"/>
        </w:rPr>
        <w:t>ия бышында культура йорты эшли. Мэдэният хезмэткэрлэре тарафыннан  авыл жирлеге халкы белэн эдэби-тэрбияви чаралар, концертлар бик еш уздырыла, балаларга бик зур игътибар бирелэ.</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Китапханалэрдэ яна китап кургэзмэлэре, тэрбияви-тематик кургэзмэлэр, тыл ветераннары белэн очрашулар</w:t>
      </w:r>
      <w:proofErr w:type="gramStart"/>
      <w:r w:rsidRPr="00A31492">
        <w:rPr>
          <w:rFonts w:ascii="Times New Roman" w:hAnsi="Times New Roman" w:cs="Times New Roman"/>
          <w:sz w:val="28"/>
          <w:szCs w:val="28"/>
        </w:rPr>
        <w:t>,г</w:t>
      </w:r>
      <w:proofErr w:type="gramEnd"/>
      <w:r w:rsidRPr="00A31492">
        <w:rPr>
          <w:rFonts w:ascii="Times New Roman" w:hAnsi="Times New Roman" w:cs="Times New Roman"/>
          <w:sz w:val="28"/>
          <w:szCs w:val="28"/>
        </w:rPr>
        <w:t>аилэ коне бэйрэмнэре, «Китап атналык»лары уздырылды.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2012 нче елда халык очен:</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-Халыкара хатын-кызлар </w:t>
      </w:r>
      <w:proofErr w:type="gramStart"/>
      <w:r w:rsidRPr="00A31492">
        <w:rPr>
          <w:rFonts w:ascii="Times New Roman" w:hAnsi="Times New Roman" w:cs="Times New Roman"/>
          <w:sz w:val="28"/>
          <w:szCs w:val="28"/>
        </w:rPr>
        <w:t>коне</w:t>
      </w:r>
      <w:proofErr w:type="gramEnd"/>
      <w:r w:rsidRPr="00A31492">
        <w:rPr>
          <w:rFonts w:ascii="Times New Roman" w:hAnsi="Times New Roman" w:cs="Times New Roman"/>
          <w:sz w:val="28"/>
          <w:szCs w:val="28"/>
        </w:rPr>
        <w:t xml:space="preserve"> 8 март бэйрэме;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-Нэуруз бэйрэме;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-Боек жинунен 67 еллыгын бэйрэм иту;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-Балалар </w:t>
      </w:r>
      <w:proofErr w:type="gramStart"/>
      <w:r w:rsidRPr="00A31492">
        <w:rPr>
          <w:rFonts w:ascii="Times New Roman" w:hAnsi="Times New Roman" w:cs="Times New Roman"/>
          <w:sz w:val="28"/>
          <w:szCs w:val="28"/>
        </w:rPr>
        <w:t>сабантуе</w:t>
      </w:r>
      <w:proofErr w:type="gramEnd"/>
      <w:r w:rsidRPr="00A31492">
        <w:rPr>
          <w:rFonts w:ascii="Times New Roman" w:hAnsi="Times New Roman" w:cs="Times New Roman"/>
          <w:sz w:val="28"/>
          <w:szCs w:val="28"/>
        </w:rPr>
        <w:t>;</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-Милли «Сабантуй»;</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-яшьлэр очен дискотекалар;</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-«Яна ел» бэйрэме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-юбилярларны билгелэу.</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2012 елда, елдагыча барлык традиоцион бэйрэмнэрне хэм </w:t>
      </w:r>
      <w:proofErr w:type="gramStart"/>
      <w:r w:rsidRPr="00A31492">
        <w:rPr>
          <w:rFonts w:ascii="Times New Roman" w:hAnsi="Times New Roman" w:cs="Times New Roman"/>
          <w:sz w:val="28"/>
          <w:szCs w:val="28"/>
        </w:rPr>
        <w:t>башка</w:t>
      </w:r>
      <w:proofErr w:type="gramEnd"/>
      <w:r w:rsidRPr="00A31492">
        <w:rPr>
          <w:rFonts w:ascii="Times New Roman" w:hAnsi="Times New Roman" w:cs="Times New Roman"/>
          <w:sz w:val="28"/>
          <w:szCs w:val="28"/>
        </w:rPr>
        <w:t xml:space="preserve"> массакулэм культура мероприятиялэрен уздырдык. </w:t>
      </w:r>
      <w:proofErr w:type="gramStart"/>
      <w:r w:rsidRPr="00A31492">
        <w:rPr>
          <w:rFonts w:ascii="Times New Roman" w:hAnsi="Times New Roman" w:cs="Times New Roman"/>
          <w:sz w:val="28"/>
          <w:szCs w:val="28"/>
        </w:rPr>
        <w:t>Ике</w:t>
      </w:r>
      <w:proofErr w:type="gramEnd"/>
      <w:r w:rsidRPr="00A31492">
        <w:rPr>
          <w:rFonts w:ascii="Times New Roman" w:hAnsi="Times New Roman" w:cs="Times New Roman"/>
          <w:sz w:val="28"/>
          <w:szCs w:val="28"/>
        </w:rPr>
        <w:t xml:space="preserve"> авылда да оешкан тостэ сабан туй бэйрэме уздырылды. Сабан туй бэйрэме спонсорлар ярдэме белэн уза. Алар</w:t>
      </w:r>
      <w:proofErr w:type="gramStart"/>
      <w:r w:rsidRPr="00A31492">
        <w:rPr>
          <w:rFonts w:ascii="Times New Roman" w:hAnsi="Times New Roman" w:cs="Times New Roman"/>
          <w:sz w:val="28"/>
          <w:szCs w:val="28"/>
        </w:rPr>
        <w:t xml:space="preserve"> :</w:t>
      </w:r>
      <w:proofErr w:type="gramEnd"/>
      <w:r w:rsidRPr="00A31492">
        <w:rPr>
          <w:rFonts w:ascii="Times New Roman" w:hAnsi="Times New Roman" w:cs="Times New Roman"/>
          <w:sz w:val="28"/>
          <w:szCs w:val="28"/>
        </w:rPr>
        <w:t xml:space="preserve"> Алина кибете, Камаловлар, Залилов Ильшат</w:t>
      </w:r>
      <w:proofErr w:type="gramStart"/>
      <w:r w:rsidRPr="00A31492">
        <w:rPr>
          <w:rFonts w:ascii="Times New Roman" w:hAnsi="Times New Roman" w:cs="Times New Roman"/>
          <w:sz w:val="28"/>
          <w:szCs w:val="28"/>
        </w:rPr>
        <w:t xml:space="preserve"> ,</w:t>
      </w:r>
      <w:proofErr w:type="gramEnd"/>
      <w:r w:rsidRPr="00A31492">
        <w:rPr>
          <w:rFonts w:ascii="Times New Roman" w:hAnsi="Times New Roman" w:cs="Times New Roman"/>
          <w:sz w:val="28"/>
          <w:szCs w:val="28"/>
        </w:rPr>
        <w:t xml:space="preserve"> Чернов Олег Семенович, Голубева Елизавета, ГарафутдиновСалават хэм башкалар, барлык авылдашлар исеменнэн зур рэхмэт аларга.  Эйтергэ кирэк сабан туй бэйрэме елдан ел матурырак уздырыла башлады. Шулай ук Сэртек авылында нэуруз бэйрэме, ике авылда да балалар сабан туе уздырылды. Питру бэйрэмендэ актив катнаштык. Район кулэмендэ уздырылган мероприятиялэрдэ дэ актив катношып килэбез. Районда  хэм Казанда узган ярминкэлэрдэ актив катнаштык</w:t>
      </w:r>
      <w:proofErr w:type="gramStart"/>
      <w:r w:rsidRPr="00A31492">
        <w:rPr>
          <w:rFonts w:ascii="Times New Roman" w:hAnsi="Times New Roman" w:cs="Times New Roman"/>
          <w:sz w:val="28"/>
          <w:szCs w:val="28"/>
        </w:rPr>
        <w:t>.Я</w:t>
      </w:r>
      <w:proofErr w:type="gramEnd"/>
      <w:r w:rsidRPr="00A31492">
        <w:rPr>
          <w:rFonts w:ascii="Times New Roman" w:hAnsi="Times New Roman" w:cs="Times New Roman"/>
          <w:sz w:val="28"/>
          <w:szCs w:val="28"/>
        </w:rPr>
        <w:t xml:space="preserve">рминкэлэрдэ безнен Кирилов Петр белэн Спиридонова Валентина бик актив катнашалар. Мамадышта отчет концерты белэн чыгыш </w:t>
      </w:r>
      <w:r w:rsidRPr="00A31492">
        <w:rPr>
          <w:rFonts w:ascii="Times New Roman" w:hAnsi="Times New Roman" w:cs="Times New Roman"/>
          <w:sz w:val="28"/>
          <w:szCs w:val="28"/>
        </w:rPr>
        <w:lastRenderedPageBreak/>
        <w:t>ясадык. Безнен узешчэннэр авыл клубында хэм курше авлларда чыгыш ясыйлар.</w:t>
      </w:r>
    </w:p>
    <w:p w:rsidR="0070108D" w:rsidRPr="00A31492" w:rsidRDefault="0070108D" w:rsidP="0070108D">
      <w:pPr>
        <w:rPr>
          <w:rFonts w:ascii="Times New Roman" w:hAnsi="Times New Roman" w:cs="Times New Roman"/>
          <w:sz w:val="28"/>
          <w:szCs w:val="28"/>
        </w:rPr>
      </w:pP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w:t>
      </w:r>
      <w:proofErr w:type="gramStart"/>
      <w:r w:rsidRPr="00A31492">
        <w:rPr>
          <w:rFonts w:ascii="Times New Roman" w:hAnsi="Times New Roman" w:cs="Times New Roman"/>
          <w:sz w:val="28"/>
          <w:szCs w:val="28"/>
        </w:rPr>
        <w:t>Ике</w:t>
      </w:r>
      <w:proofErr w:type="gramEnd"/>
      <w:r w:rsidRPr="00A31492">
        <w:rPr>
          <w:rFonts w:ascii="Times New Roman" w:hAnsi="Times New Roman" w:cs="Times New Roman"/>
          <w:sz w:val="28"/>
          <w:szCs w:val="28"/>
        </w:rPr>
        <w:t xml:space="preserve"> авыл халкына бер фельдшер-акушерлык пункты хезмэт курсэтэ. Медицина хезмэткэре халыкка дэвалау хэм профилактика хезмэтлэре курсэтэ, сэламэтлек пунктында гриппка, ашказаны-эчэк авыруларына  профилактика  чаралары турында санбюллетеньнэр</w:t>
      </w:r>
      <w:proofErr w:type="gramStart"/>
      <w:r w:rsidRPr="00A31492">
        <w:rPr>
          <w:rFonts w:ascii="Times New Roman" w:hAnsi="Times New Roman" w:cs="Times New Roman"/>
          <w:sz w:val="28"/>
          <w:szCs w:val="28"/>
        </w:rPr>
        <w:t>,н</w:t>
      </w:r>
      <w:proofErr w:type="gramEnd"/>
      <w:r w:rsidRPr="00A31492">
        <w:rPr>
          <w:rFonts w:ascii="Times New Roman" w:hAnsi="Times New Roman" w:cs="Times New Roman"/>
          <w:sz w:val="28"/>
          <w:szCs w:val="28"/>
        </w:rPr>
        <w:t>аркоманиянен зыяны турында , Спид ка каршы профилактика турында белешмэлэр бар. Мамадыш узэк шифаханэсе тарафыннан  профилактик медицина тикшеруе узды.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2012 елда 5 бала туды, 7 кеше улде.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w:t>
      </w:r>
      <w:proofErr w:type="gramStart"/>
      <w:r w:rsidRPr="00A31492">
        <w:rPr>
          <w:rFonts w:ascii="Times New Roman" w:hAnsi="Times New Roman" w:cs="Times New Roman"/>
          <w:sz w:val="28"/>
          <w:szCs w:val="28"/>
        </w:rPr>
        <w:t>Ике</w:t>
      </w:r>
      <w:proofErr w:type="gramEnd"/>
      <w:r w:rsidRPr="00A31492">
        <w:rPr>
          <w:rFonts w:ascii="Times New Roman" w:hAnsi="Times New Roman" w:cs="Times New Roman"/>
          <w:sz w:val="28"/>
          <w:szCs w:val="28"/>
        </w:rPr>
        <w:t xml:space="preserve"> авылга бер почта булекчэсе хезмэт курсэтэ. Алар халыкка уз вакытында газет журналлар  олэшэлэр, пенсия тараталар. Пенсионерларга аена  Бер миллион оч йоз мен сум  кулэмендэ пенсия, бер йоз бер мен сум субсидия бирелэ. Почта хезмэткэрле халыкка кирэкле газета журналларга яздыру оештыралар. 2013 елнын 1яртыеллыгына 355 газет журналга язылдылар, шул санда 78 район газетасы,  2012 елда почта булекчэсе  яна бинога кучте. </w:t>
      </w:r>
    </w:p>
    <w:p w:rsidR="0070108D" w:rsidRPr="00A31492" w:rsidRDefault="0070108D" w:rsidP="0070108D">
      <w:pPr>
        <w:tabs>
          <w:tab w:val="left" w:pos="915"/>
        </w:tabs>
        <w:rPr>
          <w:rFonts w:ascii="Times New Roman" w:hAnsi="Times New Roman" w:cs="Times New Roman"/>
          <w:sz w:val="28"/>
          <w:szCs w:val="28"/>
        </w:rPr>
      </w:pPr>
      <w:r w:rsidRPr="00A31492">
        <w:rPr>
          <w:rFonts w:ascii="Times New Roman" w:hAnsi="Times New Roman" w:cs="Times New Roman"/>
          <w:sz w:val="28"/>
          <w:szCs w:val="28"/>
        </w:rPr>
        <w:t xml:space="preserve">   Хэр ел саен авыллар территориясен чистарту, агарту эшлэре алып барабыз. Шулай ук яшеллэндеру эшлэре алып барыла, агачлар утыртылды. </w:t>
      </w:r>
      <w:proofErr w:type="gramStart"/>
      <w:r w:rsidRPr="00A31492">
        <w:rPr>
          <w:rFonts w:ascii="Times New Roman" w:hAnsi="Times New Roman" w:cs="Times New Roman"/>
          <w:sz w:val="28"/>
          <w:szCs w:val="28"/>
        </w:rPr>
        <w:t>Ике</w:t>
      </w:r>
      <w:proofErr w:type="gramEnd"/>
      <w:r w:rsidRPr="00A31492">
        <w:rPr>
          <w:rFonts w:ascii="Times New Roman" w:hAnsi="Times New Roman" w:cs="Times New Roman"/>
          <w:sz w:val="28"/>
          <w:szCs w:val="28"/>
        </w:rPr>
        <w:t xml:space="preserve"> авылда да язын хэм козен зыярат эчен чистартырга омэлэр оештырылды  корган агачлар киселде. Анда катнашкан кешелэргэ бик зур рэхмэт. Узган ел Чия башы авылында зират коймалары янартылды, 141 мен сумлык эш башкарылды. Эйтергэ кирэк мона бюджеттан бер тиен акча да тотылмады. Барысы да халык акчасына эшлэнде</w:t>
      </w:r>
      <w:proofErr w:type="gramStart"/>
      <w:r w:rsidRPr="00A31492">
        <w:rPr>
          <w:rFonts w:ascii="Times New Roman" w:hAnsi="Times New Roman" w:cs="Times New Roman"/>
          <w:sz w:val="28"/>
          <w:szCs w:val="28"/>
        </w:rPr>
        <w:t>.А</w:t>
      </w:r>
      <w:proofErr w:type="gramEnd"/>
      <w:r w:rsidRPr="00A31492">
        <w:rPr>
          <w:rFonts w:ascii="Times New Roman" w:hAnsi="Times New Roman" w:cs="Times New Roman"/>
          <w:sz w:val="28"/>
          <w:szCs w:val="28"/>
        </w:rPr>
        <w:t>кча биргэн кешелэрнен списого хэм тотылган акчанын отчеты стендта. Аларнын барысына да халык исеменнэн рэхмэтемне жинкерэсем килэ. Шулай ук  культура йортынын алгы як рэшэткэсе янартылды,  чишмэ ясала башлады. Узган ел куптэн хыялланган хыял, Сэртек авылына асфальт юл керде. хэрбер учреждение территориясенэ чэчэклэр утыртылды.</w:t>
      </w:r>
    </w:p>
    <w:p w:rsidR="0070108D" w:rsidRPr="00A31492" w:rsidRDefault="0070108D" w:rsidP="0070108D">
      <w:pPr>
        <w:tabs>
          <w:tab w:val="left" w:pos="915"/>
        </w:tabs>
        <w:rPr>
          <w:rFonts w:ascii="Times New Roman" w:hAnsi="Times New Roman" w:cs="Times New Roman"/>
          <w:sz w:val="28"/>
          <w:szCs w:val="28"/>
        </w:rPr>
      </w:pPr>
      <w:r w:rsidRPr="00A31492">
        <w:rPr>
          <w:rFonts w:ascii="Times New Roman" w:hAnsi="Times New Roman" w:cs="Times New Roman"/>
          <w:sz w:val="28"/>
          <w:szCs w:val="28"/>
        </w:rPr>
        <w:t>Яна ел алданнан учреждение тирэлэренэ кардан фигуралар</w:t>
      </w:r>
    </w:p>
    <w:p w:rsidR="0070108D" w:rsidRPr="00A31492" w:rsidRDefault="0070108D" w:rsidP="0070108D">
      <w:pPr>
        <w:tabs>
          <w:tab w:val="left" w:pos="915"/>
        </w:tabs>
        <w:rPr>
          <w:rFonts w:ascii="Times New Roman" w:hAnsi="Times New Roman" w:cs="Times New Roman"/>
          <w:sz w:val="28"/>
          <w:szCs w:val="28"/>
        </w:rPr>
      </w:pPr>
      <w:r w:rsidRPr="00A31492">
        <w:rPr>
          <w:rFonts w:ascii="Times New Roman" w:hAnsi="Times New Roman" w:cs="Times New Roman"/>
          <w:sz w:val="28"/>
          <w:szCs w:val="28"/>
        </w:rPr>
        <w:t>ясалды, 1 нче урын алдык.</w:t>
      </w:r>
    </w:p>
    <w:p w:rsidR="0070108D" w:rsidRPr="00A31492" w:rsidRDefault="0070108D" w:rsidP="0070108D">
      <w:pPr>
        <w:tabs>
          <w:tab w:val="left" w:pos="915"/>
        </w:tabs>
        <w:rPr>
          <w:rFonts w:ascii="Times New Roman" w:hAnsi="Times New Roman" w:cs="Times New Roman"/>
          <w:sz w:val="28"/>
          <w:szCs w:val="28"/>
        </w:rPr>
      </w:pPr>
      <w:r w:rsidRPr="00A31492">
        <w:rPr>
          <w:rFonts w:ascii="Times New Roman" w:hAnsi="Times New Roman" w:cs="Times New Roman"/>
          <w:sz w:val="28"/>
          <w:szCs w:val="28"/>
        </w:rPr>
        <w:t>Районда Республика кулэмендэ семинарлар оештырылу сэбэпле шэ</w:t>
      </w:r>
      <w:proofErr w:type="gramStart"/>
      <w:r w:rsidRPr="00A31492">
        <w:rPr>
          <w:rFonts w:ascii="Times New Roman" w:hAnsi="Times New Roman" w:cs="Times New Roman"/>
          <w:sz w:val="28"/>
          <w:szCs w:val="28"/>
          <w:lang w:val="en-US"/>
        </w:rPr>
        <w:t>h</w:t>
      </w:r>
      <w:proofErr w:type="gramEnd"/>
      <w:r w:rsidRPr="00A31492">
        <w:rPr>
          <w:rFonts w:ascii="Times New Roman" w:hAnsi="Times New Roman" w:cs="Times New Roman"/>
          <w:sz w:val="28"/>
          <w:szCs w:val="28"/>
        </w:rPr>
        <w:t>эр хэм шэ</w:t>
      </w:r>
      <w:r w:rsidRPr="00A31492">
        <w:rPr>
          <w:rFonts w:ascii="Times New Roman" w:hAnsi="Times New Roman" w:cs="Times New Roman"/>
          <w:sz w:val="28"/>
          <w:szCs w:val="28"/>
          <w:lang w:val="en-US"/>
        </w:rPr>
        <w:t>h</w:t>
      </w:r>
      <w:r w:rsidRPr="00A31492">
        <w:rPr>
          <w:rFonts w:ascii="Times New Roman" w:hAnsi="Times New Roman" w:cs="Times New Roman"/>
          <w:sz w:val="28"/>
          <w:szCs w:val="28"/>
        </w:rPr>
        <w:t>эр яны территориясен чистартуда актив катнаштык. Бу эшлэрдэ мэктэп коллективы, клуб эшчелэре, биржада торучылар эшлэде.</w:t>
      </w:r>
    </w:p>
    <w:p w:rsidR="0070108D" w:rsidRPr="00A31492" w:rsidRDefault="0070108D" w:rsidP="0070108D">
      <w:pPr>
        <w:tabs>
          <w:tab w:val="left" w:pos="915"/>
        </w:tabs>
        <w:rPr>
          <w:rFonts w:ascii="Times New Roman" w:hAnsi="Times New Roman" w:cs="Times New Roman"/>
          <w:sz w:val="28"/>
          <w:szCs w:val="28"/>
        </w:rPr>
      </w:pPr>
      <w:r w:rsidRPr="00A31492">
        <w:rPr>
          <w:rFonts w:ascii="Times New Roman" w:hAnsi="Times New Roman" w:cs="Times New Roman"/>
          <w:sz w:val="28"/>
          <w:szCs w:val="28"/>
        </w:rPr>
        <w:lastRenderedPageBreak/>
        <w:t xml:space="preserve">   Авыл жирлегенен топ курсэткече булып авыл хужалыгы продукциясе житештеру тора. Топ авыл хужалыгы предприятиясе булып «Таканыш» агрофирмасынын «Яналык» булекчэсе тора. Территориядэ 527 пай </w:t>
      </w:r>
      <w:proofErr w:type="gramStart"/>
      <w:r w:rsidRPr="00A31492">
        <w:rPr>
          <w:rFonts w:ascii="Times New Roman" w:hAnsi="Times New Roman" w:cs="Times New Roman"/>
          <w:sz w:val="28"/>
          <w:szCs w:val="28"/>
        </w:rPr>
        <w:t>жире</w:t>
      </w:r>
      <w:proofErr w:type="gramEnd"/>
      <w:r w:rsidRPr="00A31492">
        <w:rPr>
          <w:rFonts w:ascii="Times New Roman" w:hAnsi="Times New Roman" w:cs="Times New Roman"/>
          <w:sz w:val="28"/>
          <w:szCs w:val="28"/>
        </w:rPr>
        <w:t xml:space="preserve"> бар иде, шуларнын 407 се теркэу палатасы аша узды, 120 се невостребованный жирлэр, шуларнын 113-е улгэн кешелэрнеке.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Хужалыкларда барлыгы 151 </w:t>
      </w:r>
      <w:proofErr w:type="gramStart"/>
      <w:r w:rsidRPr="00A31492">
        <w:rPr>
          <w:rFonts w:ascii="Times New Roman" w:hAnsi="Times New Roman" w:cs="Times New Roman"/>
          <w:sz w:val="28"/>
          <w:szCs w:val="28"/>
        </w:rPr>
        <w:t>баш</w:t>
      </w:r>
      <w:proofErr w:type="gramEnd"/>
      <w:r w:rsidRPr="00A31492">
        <w:rPr>
          <w:rFonts w:ascii="Times New Roman" w:hAnsi="Times New Roman" w:cs="Times New Roman"/>
          <w:sz w:val="28"/>
          <w:szCs w:val="28"/>
        </w:rPr>
        <w:t xml:space="preserve"> могезле эре терлек, шуларнын 67 се савым сыер. 571 баш кэжэ хэм сарыклар, 1 баш ат, 860 баш кошлар, 135 баш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дунгыз, 411 корт семьясы асрала. Хужалыклардан 2012 елда барлыгы  </w:t>
      </w:r>
      <w:smartTag w:uri="urn:schemas-microsoft-com:office:smarttags" w:element="metricconverter">
        <w:smartTagPr>
          <w:attr w:name="ProductID" w:val="73696 кг"/>
        </w:smartTagPr>
        <w:r w:rsidRPr="00A31492">
          <w:rPr>
            <w:rFonts w:ascii="Times New Roman" w:hAnsi="Times New Roman" w:cs="Times New Roman"/>
            <w:sz w:val="28"/>
            <w:szCs w:val="28"/>
          </w:rPr>
          <w:t>73696 кг</w:t>
        </w:r>
      </w:smartTag>
      <w:r w:rsidRPr="00A31492">
        <w:rPr>
          <w:rFonts w:ascii="Times New Roman" w:hAnsi="Times New Roman" w:cs="Times New Roman"/>
          <w:sz w:val="28"/>
          <w:szCs w:val="28"/>
        </w:rPr>
        <w:t xml:space="preserve"> сот жыеп хокумэткэ тапшырылды, узган ел </w:t>
      </w:r>
      <w:smartTag w:uri="urn:schemas-microsoft-com:office:smarttags" w:element="metricconverter">
        <w:smartTagPr>
          <w:attr w:name="ProductID" w:val="77117 кг"/>
        </w:smartTagPr>
        <w:r w:rsidRPr="00A31492">
          <w:rPr>
            <w:rFonts w:ascii="Times New Roman" w:hAnsi="Times New Roman" w:cs="Times New Roman"/>
            <w:sz w:val="28"/>
            <w:szCs w:val="28"/>
          </w:rPr>
          <w:t>77117 кг</w:t>
        </w:r>
      </w:smartTag>
      <w:r w:rsidRPr="00A31492">
        <w:rPr>
          <w:rFonts w:ascii="Times New Roman" w:hAnsi="Times New Roman" w:cs="Times New Roman"/>
          <w:sz w:val="28"/>
          <w:szCs w:val="28"/>
        </w:rPr>
        <w:t xml:space="preserve"> иде, 3421 кг-га ким. Монын сабэбэ кайбер хужалыклар кыйммэтрэк бэягэ </w:t>
      </w:r>
      <w:proofErr w:type="gramStart"/>
      <w:r w:rsidRPr="00A31492">
        <w:rPr>
          <w:rFonts w:ascii="Times New Roman" w:hAnsi="Times New Roman" w:cs="Times New Roman"/>
          <w:sz w:val="28"/>
          <w:szCs w:val="28"/>
        </w:rPr>
        <w:t>башка</w:t>
      </w:r>
      <w:proofErr w:type="gramEnd"/>
      <w:r w:rsidRPr="00A31492">
        <w:rPr>
          <w:rFonts w:ascii="Times New Roman" w:hAnsi="Times New Roman" w:cs="Times New Roman"/>
          <w:sz w:val="28"/>
          <w:szCs w:val="28"/>
        </w:rPr>
        <w:t xml:space="preserve"> каналлар буенча саталар. Дэулэткэ ин куп</w:t>
      </w:r>
      <w:r w:rsidRPr="00A31492">
        <w:rPr>
          <w:rFonts w:ascii="Times New Roman" w:hAnsi="Times New Roman" w:cs="Times New Roman"/>
          <w:sz w:val="28"/>
          <w:szCs w:val="28"/>
          <w:lang w:val="tt-RU"/>
        </w:rPr>
        <w:t xml:space="preserve"> </w:t>
      </w:r>
      <w:r w:rsidRPr="00A31492">
        <w:rPr>
          <w:rFonts w:ascii="Times New Roman" w:hAnsi="Times New Roman" w:cs="Times New Roman"/>
          <w:sz w:val="28"/>
          <w:szCs w:val="28"/>
        </w:rPr>
        <w:t>сот тапшыручы хужалыклар: Спиридонова П. П.,Гурьянов П.Н., Иванова Е.В Максимов Г.Н.,Газизов И. Г, Насиров М.Г., Насиров Х.Г. лары.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Ике авылда барлыгы тере авырлыкта 447.45ц. </w:t>
      </w:r>
      <w:proofErr w:type="gramStart"/>
      <w:r w:rsidRPr="00A31492">
        <w:rPr>
          <w:rFonts w:ascii="Times New Roman" w:hAnsi="Times New Roman" w:cs="Times New Roman"/>
          <w:sz w:val="28"/>
          <w:szCs w:val="28"/>
        </w:rPr>
        <w:t>ит</w:t>
      </w:r>
      <w:proofErr w:type="gramEnd"/>
      <w:r w:rsidRPr="00A31492">
        <w:rPr>
          <w:rFonts w:ascii="Times New Roman" w:hAnsi="Times New Roman" w:cs="Times New Roman"/>
          <w:sz w:val="28"/>
          <w:szCs w:val="28"/>
        </w:rPr>
        <w:t xml:space="preserve"> житештерелде, 52.65 ц. чиста ит сатылды. ин куп  ит житештеруче хужалыклар: Степанов</w:t>
      </w:r>
      <w:proofErr w:type="gramStart"/>
      <w:r w:rsidRPr="00A31492">
        <w:rPr>
          <w:rFonts w:ascii="Times New Roman" w:hAnsi="Times New Roman" w:cs="Times New Roman"/>
          <w:sz w:val="28"/>
          <w:szCs w:val="28"/>
        </w:rPr>
        <w:t>.П</w:t>
      </w:r>
      <w:proofErr w:type="gramEnd"/>
      <w:r w:rsidRPr="00A31492">
        <w:rPr>
          <w:rFonts w:ascii="Times New Roman" w:hAnsi="Times New Roman" w:cs="Times New Roman"/>
          <w:sz w:val="28"/>
          <w:szCs w:val="28"/>
        </w:rPr>
        <w:t xml:space="preserve">.Н., Нигматзянов Р.Т., Максимов Г.Н.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Ин куп терлек асраучы хужалыклар: Степанова Н.Ф.(7), Насиров М.Г.(6), Гурьянов П.Н.(5), Насиров Х.Г.(4), Самиков Х.С.(4), Михайлов Н.В.(4), Иванова Е.В.(4), Сниридонов П.П.(4),</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Сот бн </w:t>
      </w:r>
      <w:proofErr w:type="gramStart"/>
      <w:r w:rsidRPr="00A31492">
        <w:rPr>
          <w:rFonts w:ascii="Times New Roman" w:hAnsi="Times New Roman" w:cs="Times New Roman"/>
          <w:sz w:val="28"/>
          <w:szCs w:val="28"/>
        </w:rPr>
        <w:t>ит</w:t>
      </w:r>
      <w:proofErr w:type="gramEnd"/>
      <w:r w:rsidRPr="00A31492">
        <w:rPr>
          <w:rFonts w:ascii="Times New Roman" w:hAnsi="Times New Roman" w:cs="Times New Roman"/>
          <w:sz w:val="28"/>
          <w:szCs w:val="28"/>
        </w:rPr>
        <w:t xml:space="preserve"> житештерудэн башка бездэ кортчылык бн унышлы гына шогелэнэлэр. 2012 елда барлыгы 123.3 ц. бал житештерелде, 61.65 ц. бал сатылбы, бу акчага эйлэндергэндэ 1917315 сум тэшкил итэ.</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Авылда шэхси хужалыклар алып бару очен момкинлектэн чыгып ярдэм итэргэ тырышабыз. Ел </w:t>
      </w:r>
      <w:proofErr w:type="gramStart"/>
      <w:r w:rsidRPr="00A31492">
        <w:rPr>
          <w:rFonts w:ascii="Times New Roman" w:hAnsi="Times New Roman" w:cs="Times New Roman"/>
          <w:sz w:val="28"/>
          <w:szCs w:val="28"/>
        </w:rPr>
        <w:t>буе</w:t>
      </w:r>
      <w:proofErr w:type="gramEnd"/>
      <w:r w:rsidRPr="00A31492">
        <w:rPr>
          <w:rFonts w:ascii="Times New Roman" w:hAnsi="Times New Roman" w:cs="Times New Roman"/>
          <w:sz w:val="28"/>
          <w:szCs w:val="28"/>
        </w:rPr>
        <w:t xml:space="preserve"> трактор белэн КамАЗ эшлэп торды, Камаз машинасы бн кирэк кешелэргэ ком, пгс, таш алып кайттык. Трактор белэн хужалыкларга ярдэм курсэттек бакча сукалау, печэн чабу, Соколкага барып хужалыклар очен печэн эзерлэдек 130 рулон, аны КамАЗ белэн хужалыкларга кайтардык.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Шулай ук КамАЗ  белэн </w:t>
      </w:r>
      <w:proofErr w:type="gramStart"/>
      <w:r w:rsidRPr="00A31492">
        <w:rPr>
          <w:rFonts w:ascii="Times New Roman" w:hAnsi="Times New Roman" w:cs="Times New Roman"/>
          <w:sz w:val="28"/>
          <w:szCs w:val="28"/>
        </w:rPr>
        <w:t>башка</w:t>
      </w:r>
      <w:proofErr w:type="gramEnd"/>
      <w:r w:rsidRPr="00A31492">
        <w:rPr>
          <w:rFonts w:ascii="Times New Roman" w:hAnsi="Times New Roman" w:cs="Times New Roman"/>
          <w:sz w:val="28"/>
          <w:szCs w:val="28"/>
        </w:rPr>
        <w:t xml:space="preserve"> оргаеизациялэрдэ 830,5 мен сумлык эш башкарылды.                                              </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Хужалыкларда  11 трактор, 7 йок машинасы, 29 жинел машина, 1 мотоблок бар.</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Никифорово авыл жирлеге территориясендэ бер </w:t>
      </w:r>
      <w:proofErr w:type="gramStart"/>
      <w:r w:rsidRPr="00A31492">
        <w:rPr>
          <w:rFonts w:ascii="Times New Roman" w:hAnsi="Times New Roman" w:cs="Times New Roman"/>
          <w:sz w:val="28"/>
          <w:szCs w:val="28"/>
        </w:rPr>
        <w:t>кече</w:t>
      </w:r>
      <w:proofErr w:type="gramEnd"/>
      <w:r w:rsidRPr="00A31492">
        <w:rPr>
          <w:rFonts w:ascii="Times New Roman" w:hAnsi="Times New Roman" w:cs="Times New Roman"/>
          <w:sz w:val="28"/>
          <w:szCs w:val="28"/>
        </w:rPr>
        <w:t xml:space="preserve"> предприятия ООО «Алина» унышлы гына эшлэп килэ. </w:t>
      </w:r>
      <w:proofErr w:type="gramStart"/>
      <w:r w:rsidRPr="00A31492">
        <w:rPr>
          <w:rFonts w:ascii="Times New Roman" w:hAnsi="Times New Roman" w:cs="Times New Roman"/>
          <w:sz w:val="28"/>
          <w:szCs w:val="28"/>
        </w:rPr>
        <w:t>Ике</w:t>
      </w:r>
      <w:proofErr w:type="gramEnd"/>
      <w:r w:rsidRPr="00A31492">
        <w:rPr>
          <w:rFonts w:ascii="Times New Roman" w:hAnsi="Times New Roman" w:cs="Times New Roman"/>
          <w:sz w:val="28"/>
          <w:szCs w:val="28"/>
        </w:rPr>
        <w:t xml:space="preserve"> КФХ теркэлгэн. Ике авылда да </w:t>
      </w:r>
      <w:r w:rsidRPr="00A31492">
        <w:rPr>
          <w:rFonts w:ascii="Times New Roman" w:hAnsi="Times New Roman" w:cs="Times New Roman"/>
          <w:sz w:val="28"/>
          <w:szCs w:val="28"/>
        </w:rPr>
        <w:lastRenderedPageBreak/>
        <w:t>Райпо кибетлэре халыкны конкуреш кирэ</w:t>
      </w:r>
      <w:proofErr w:type="gramStart"/>
      <w:r w:rsidRPr="00A31492">
        <w:rPr>
          <w:rFonts w:ascii="Times New Roman" w:hAnsi="Times New Roman" w:cs="Times New Roman"/>
          <w:sz w:val="28"/>
          <w:szCs w:val="28"/>
        </w:rPr>
        <w:t>к-</w:t>
      </w:r>
      <w:proofErr w:type="gramEnd"/>
      <w:r w:rsidRPr="00A31492">
        <w:rPr>
          <w:rFonts w:ascii="Times New Roman" w:hAnsi="Times New Roman" w:cs="Times New Roman"/>
          <w:sz w:val="28"/>
          <w:szCs w:val="28"/>
        </w:rPr>
        <w:t xml:space="preserve"> ярак хэм азык толек белэн тээмин итеп тора.</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Никифорово авыл жирлеге администрациясе жир кишэрлеклэре хисабын алып бара, аларны контрольдэ тота, жир, милек  салымы тулэуне оештыра, тулэмэчелэргэ тулэргэ кирэклеге турында хэбэр итэ</w:t>
      </w:r>
      <w:proofErr w:type="gramStart"/>
      <w:r w:rsidRPr="00A31492">
        <w:rPr>
          <w:rFonts w:ascii="Times New Roman" w:hAnsi="Times New Roman" w:cs="Times New Roman"/>
          <w:sz w:val="28"/>
          <w:szCs w:val="28"/>
        </w:rPr>
        <w:t>.Х</w:t>
      </w:r>
      <w:proofErr w:type="gramEnd"/>
      <w:r w:rsidRPr="00A31492">
        <w:rPr>
          <w:rFonts w:ascii="Times New Roman" w:hAnsi="Times New Roman" w:cs="Times New Roman"/>
          <w:sz w:val="28"/>
          <w:szCs w:val="28"/>
        </w:rPr>
        <w:t xml:space="preserve">алык арасында хэрвакыт тэрбия эшлэре алып барыла: экология, табигать законнарын утэу, йорт тирэлэрен, территориялэрне чиста тоту </w:t>
      </w:r>
      <w:r w:rsidRPr="00A31492">
        <w:rPr>
          <w:rFonts w:ascii="Times New Roman" w:hAnsi="Times New Roman" w:cs="Times New Roman"/>
          <w:sz w:val="28"/>
          <w:szCs w:val="28"/>
          <w:lang w:val="en-US"/>
        </w:rPr>
        <w:t>h</w:t>
      </w:r>
      <w:r w:rsidRPr="00A31492">
        <w:rPr>
          <w:rFonts w:ascii="Times New Roman" w:hAnsi="Times New Roman" w:cs="Times New Roman"/>
          <w:sz w:val="28"/>
          <w:szCs w:val="28"/>
        </w:rPr>
        <w:t>эм башкалар.Трактор белэн хужалыклардан чуп жыюны оештырдык, чуп тугу очен полигонга жир хэзерлэнде, килэсе елга полигон очен 200 мен сум акча каралган, тиешле документларны ясап шушы сумма кулэмендэ эш башкарылачак.</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Никифорово авыл жирлеге администрациясе тарафынна  халыкны социаль яклау буенча хэрвакыт нигезле эш алып барыла: ялгыз карт - карчыклар</w:t>
      </w:r>
      <w:proofErr w:type="gramStart"/>
      <w:r w:rsidRPr="00A31492">
        <w:rPr>
          <w:rFonts w:ascii="Times New Roman" w:hAnsi="Times New Roman" w:cs="Times New Roman"/>
          <w:sz w:val="28"/>
          <w:szCs w:val="28"/>
        </w:rPr>
        <w:t>,а</w:t>
      </w:r>
      <w:proofErr w:type="gramEnd"/>
      <w:r w:rsidRPr="00A31492">
        <w:rPr>
          <w:rFonts w:ascii="Times New Roman" w:hAnsi="Times New Roman" w:cs="Times New Roman"/>
          <w:sz w:val="28"/>
          <w:szCs w:val="28"/>
        </w:rPr>
        <w:t>з керемле гаилэлэр исэпкэ алынган, сигез олкэн кешегэ 2 социаль хезмэткэр ярдэм курсэтэ, инвалидлар декдасында 1 нче торкем инвалидларга туклану продуктлары бирелде, олкэннэр конендэ чэй эчу, концерт оештырылды туклану пакетлары бирелде..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Авыл жирлеге Советында эш, хэрбер хезмэткэрнен  эш планы, регламенты хэм хезмэт вазыйфалары   нигезендэ башкарыла, атна саен житэкчелэр белэн планеркалар уздырыла, анда агымдагы эш турында хэм башкарыласы эшлэр турында суз алып барыла.</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План нигезендэ авыл жирлеге Советынын 8 утырышы булды, анда 22 кон тэртибе каралып, 22 карар чыгарылды.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Администрация хеэмэткэрлэре район администрациясе уздыра торган хэрбер кинэшмэлэрдэ, укуларда, военкомат ойрэнулэрендэ х.б. катнаштылар.</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Кэгазь эшлэре номенклатура нигезендэ алып барыла.</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Атнага 2 тапкыр гражданнарны кабул иттек, авыл жирлеге башлыгы 68 гражданны кабул итте.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 xml:space="preserve">    Администраци башлыгы уздырган кинэшмэлэрдэ тубэндэге чаралар каралды: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2011-2012 елгы ягу сезоны нэтижэлэре хэм 2012-2013 елларга ягу сезонына хэзерлек эшлэре;</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-авылларнын  тозеклэндеру чаралары;</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-2012 елга хэрби хезмэткэ чакырылыш;</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lastRenderedPageBreak/>
        <w:t>-Россия президенты сайлаулары турында</w:t>
      </w:r>
    </w:p>
    <w:p w:rsidR="0070108D" w:rsidRPr="00A31492" w:rsidRDefault="0070108D" w:rsidP="0070108D">
      <w:pPr>
        <w:rPr>
          <w:rFonts w:ascii="Times New Roman" w:hAnsi="Times New Roman" w:cs="Times New Roman"/>
          <w:sz w:val="28"/>
          <w:szCs w:val="28"/>
        </w:rPr>
      </w:pPr>
      <w:r w:rsidRPr="00A31492">
        <w:rPr>
          <w:rFonts w:ascii="Times New Roman" w:hAnsi="Times New Roman" w:cs="Times New Roman"/>
          <w:sz w:val="28"/>
          <w:szCs w:val="28"/>
        </w:rPr>
        <w:t>-пожарга каршы чаралар турында.</w:t>
      </w:r>
    </w:p>
    <w:p w:rsidR="00246A12" w:rsidRDefault="00246A12"/>
    <w:sectPr w:rsidR="00246A12" w:rsidSect="00D16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162"/>
    <w:multiLevelType w:val="multilevel"/>
    <w:tmpl w:val="94202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375062"/>
    <w:multiLevelType w:val="multilevel"/>
    <w:tmpl w:val="2D101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C764EA"/>
    <w:multiLevelType w:val="multilevel"/>
    <w:tmpl w:val="4F946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696221"/>
    <w:multiLevelType w:val="multilevel"/>
    <w:tmpl w:val="D234B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0108D"/>
    <w:rsid w:val="00246A12"/>
    <w:rsid w:val="00701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108D"/>
    <w:pPr>
      <w:spacing w:before="150" w:after="225" w:line="240" w:lineRule="auto"/>
    </w:pPr>
    <w:rPr>
      <w:rFonts w:ascii="Times New Roman" w:eastAsia="Times New Roman" w:hAnsi="Times New Roman" w:cs="Times New Roman"/>
      <w:sz w:val="24"/>
      <w:szCs w:val="24"/>
    </w:rPr>
  </w:style>
  <w:style w:type="character" w:styleId="a4">
    <w:name w:val="Strong"/>
    <w:basedOn w:val="a0"/>
    <w:qFormat/>
    <w:rsid w:val="00701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2779</Words>
  <Characters>15842</Characters>
  <Application>Microsoft Office Word</Application>
  <DocSecurity>0</DocSecurity>
  <Lines>132</Lines>
  <Paragraphs>37</Paragraphs>
  <ScaleCrop>false</ScaleCrop>
  <Company>Reanimator Extreme Edition</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2013-04-23T09:55:00Z</dcterms:created>
  <dcterms:modified xsi:type="dcterms:W3CDTF">2013-04-23T09:55:00Z</dcterms:modified>
</cp:coreProperties>
</file>