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99" w:rsidRDefault="00362299" w:rsidP="00362299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B5C3D" w:rsidRPr="002B4F50" w:rsidRDefault="00885F98" w:rsidP="00885F98">
      <w:pPr>
        <w:spacing w:after="0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2B4F50">
        <w:rPr>
          <w:rFonts w:ascii="Times New Roman" w:hAnsi="Times New Roman" w:cs="Times New Roman"/>
          <w:sz w:val="28"/>
          <w:szCs w:val="28"/>
          <w:lang w:val="ru-RU"/>
        </w:rPr>
        <w:t>УТВЕРЖДЕН</w:t>
      </w:r>
    </w:p>
    <w:p w:rsidR="00885F98" w:rsidRPr="002B4F50" w:rsidRDefault="00885F98" w:rsidP="00885F98">
      <w:pPr>
        <w:spacing w:after="0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2B4F50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Руководителя Исполнительного комитета Мамадышского муниципального  района Республики Татарстан </w:t>
      </w:r>
      <w:r w:rsidRPr="002B4F5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№_____ </w:t>
      </w:r>
      <w:r w:rsidR="002B4F50">
        <w:rPr>
          <w:rFonts w:ascii="Times New Roman" w:hAnsi="Times New Roman" w:cs="Times New Roman"/>
          <w:sz w:val="28"/>
          <w:szCs w:val="28"/>
          <w:lang w:val="ru-RU"/>
        </w:rPr>
        <w:t>от ____________</w:t>
      </w:r>
      <w:r w:rsidRPr="002B4F50">
        <w:rPr>
          <w:rFonts w:ascii="Times New Roman" w:hAnsi="Times New Roman" w:cs="Times New Roman"/>
          <w:sz w:val="28"/>
          <w:szCs w:val="28"/>
          <w:lang w:val="ru-RU"/>
        </w:rPr>
        <w:t>2014 года</w:t>
      </w:r>
    </w:p>
    <w:p w:rsidR="00885F98" w:rsidRDefault="00885F98" w:rsidP="00885F98">
      <w:pPr>
        <w:spacing w:after="0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A33484" w:rsidRPr="002B4F50" w:rsidRDefault="00A33484" w:rsidP="00885F98">
      <w:pPr>
        <w:spacing w:after="0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362299" w:rsidRDefault="000676DF" w:rsidP="007B4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4F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Муниципальная  программа «Реализация антикоррупционной политики в Мамадышском муниципальном районе Республики Татарстан </w:t>
      </w:r>
    </w:p>
    <w:p w:rsidR="00885F98" w:rsidRPr="002B4F50" w:rsidRDefault="000676DF" w:rsidP="007B4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4F50">
        <w:rPr>
          <w:rFonts w:ascii="Times New Roman" w:hAnsi="Times New Roman" w:cs="Times New Roman"/>
          <w:b/>
          <w:sz w:val="28"/>
          <w:szCs w:val="28"/>
          <w:lang w:val="ru-RU"/>
        </w:rPr>
        <w:t>на 2015-2020 годы»</w:t>
      </w:r>
      <w:r w:rsidR="006A4D47" w:rsidRPr="002B4F5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676DF" w:rsidRDefault="000676DF" w:rsidP="00885F9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76DF" w:rsidRDefault="007B49F6" w:rsidP="0036229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</w:t>
      </w:r>
      <w:r w:rsidR="000676DF" w:rsidRPr="002B4F50">
        <w:rPr>
          <w:rFonts w:ascii="Times New Roman" w:hAnsi="Times New Roman" w:cs="Times New Roman"/>
          <w:sz w:val="28"/>
          <w:szCs w:val="28"/>
          <w:lang w:val="ru-RU"/>
        </w:rPr>
        <w:t xml:space="preserve">Паспорт </w:t>
      </w:r>
      <w:r w:rsidR="0036229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676DF" w:rsidRPr="002B4F50">
        <w:rPr>
          <w:rFonts w:ascii="Times New Roman" w:hAnsi="Times New Roman" w:cs="Times New Roman"/>
          <w:sz w:val="28"/>
          <w:szCs w:val="28"/>
          <w:lang w:val="ru-RU"/>
        </w:rPr>
        <w:t>рограммы</w:t>
      </w:r>
    </w:p>
    <w:p w:rsidR="00A33484" w:rsidRPr="002B4F50" w:rsidRDefault="00A33484" w:rsidP="00885F9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0" w:type="auto"/>
        <w:tblLook w:val="04A0"/>
      </w:tblPr>
      <w:tblGrid>
        <w:gridCol w:w="2395"/>
        <w:gridCol w:w="7176"/>
      </w:tblGrid>
      <w:tr w:rsidR="000676DF" w:rsidRPr="008A1FF3" w:rsidTr="007B49F6">
        <w:tc>
          <w:tcPr>
            <w:tcW w:w="2395" w:type="dxa"/>
          </w:tcPr>
          <w:p w:rsidR="000676DF" w:rsidRPr="002B4F50" w:rsidRDefault="000676DF" w:rsidP="00885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B4F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7176" w:type="dxa"/>
          </w:tcPr>
          <w:p w:rsidR="000676DF" w:rsidRPr="002B4F50" w:rsidRDefault="000676DF" w:rsidP="00885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4F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Муниципальные программы « Реализация антикоррупционной политики в Мамадышском муниципальном районе Республики Татарстан на</w:t>
            </w:r>
            <w:r w:rsidRPr="002B4F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4F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2015-2020 годы»</w:t>
            </w:r>
            <w:r w:rsidRPr="002B4F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(далее программа)</w:t>
            </w:r>
          </w:p>
        </w:tc>
      </w:tr>
      <w:tr w:rsidR="000676DF" w:rsidRPr="002B4F50" w:rsidTr="007B49F6">
        <w:tc>
          <w:tcPr>
            <w:tcW w:w="2395" w:type="dxa"/>
          </w:tcPr>
          <w:p w:rsidR="002B4F50" w:rsidRPr="002B4F50" w:rsidRDefault="002B4F50" w:rsidP="00885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4F50" w:rsidRPr="002B4F50" w:rsidRDefault="002B4F50" w:rsidP="00885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76DF" w:rsidRPr="002B4F50" w:rsidRDefault="000676DF" w:rsidP="00885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4F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Основание для </w:t>
            </w:r>
            <w:r w:rsidR="006A4D47" w:rsidRPr="002B4F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разработки программ</w:t>
            </w:r>
          </w:p>
        </w:tc>
        <w:tc>
          <w:tcPr>
            <w:tcW w:w="7176" w:type="dxa"/>
          </w:tcPr>
          <w:p w:rsidR="000676DF" w:rsidRPr="002B4F50" w:rsidRDefault="006A4D47" w:rsidP="00516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4F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B4F50" w:rsidRPr="002B4F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4F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Указ Президента Российской Федерации от 11.04.2014 года №226 «О национальном плане противодействия коррупции на 2014-2015 годы»</w:t>
            </w:r>
            <w:r w:rsidR="002B4F50" w:rsidRPr="002B4F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6A4D47" w:rsidRPr="002B4F50" w:rsidRDefault="006A4D47" w:rsidP="00516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4F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Закон Республики Татарстан от 04.05.2006</w:t>
            </w:r>
            <w:r w:rsidR="003622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4F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 №34-ЗРТ «О</w:t>
            </w:r>
            <w:r w:rsidR="002B4F50" w:rsidRPr="002B4F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противодействии коррупции в Республике Татарстан»;</w:t>
            </w:r>
          </w:p>
          <w:p w:rsidR="002B4F50" w:rsidRPr="002B4F50" w:rsidRDefault="002B4F50" w:rsidP="00516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4F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Постановление Кабинета Министров Республики Татарстан от 19.07.2014 года №512 «Об утверждении государственной программы «Реализация антикоррупционной политики Республики Татарстан на 2015 -2020 годы»;</w:t>
            </w:r>
          </w:p>
          <w:p w:rsidR="002B4F50" w:rsidRPr="002B4F50" w:rsidRDefault="002B4F50" w:rsidP="00516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4F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Устав Мамадышского муниципального района.</w:t>
            </w:r>
          </w:p>
        </w:tc>
      </w:tr>
      <w:tr w:rsidR="000676DF" w:rsidRPr="008A1FF3" w:rsidTr="007B49F6">
        <w:tc>
          <w:tcPr>
            <w:tcW w:w="2395" w:type="dxa"/>
          </w:tcPr>
          <w:p w:rsidR="000676DF" w:rsidRPr="002B4F50" w:rsidRDefault="002B4F50" w:rsidP="00885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4F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Основные разработчики программы </w:t>
            </w:r>
          </w:p>
        </w:tc>
        <w:tc>
          <w:tcPr>
            <w:tcW w:w="7176" w:type="dxa"/>
          </w:tcPr>
          <w:p w:rsidR="000676DF" w:rsidRPr="002B4F50" w:rsidRDefault="002B4F50" w:rsidP="00516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4F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Совет Мамадышского муниципального района;</w:t>
            </w:r>
          </w:p>
          <w:p w:rsidR="002B4F50" w:rsidRPr="002B4F50" w:rsidRDefault="00362299" w:rsidP="00516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B4F50" w:rsidRPr="002B4F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Исполнительный комитет Мамадышского муниципального района;</w:t>
            </w:r>
          </w:p>
          <w:p w:rsidR="002B4F50" w:rsidRPr="002B4F50" w:rsidRDefault="002B4F50" w:rsidP="00516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4F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Помощник Главы по противодействию коррупции.</w:t>
            </w:r>
          </w:p>
        </w:tc>
      </w:tr>
      <w:tr w:rsidR="000676DF" w:rsidRPr="008A1FF3" w:rsidTr="007B49F6">
        <w:tc>
          <w:tcPr>
            <w:tcW w:w="2395" w:type="dxa"/>
          </w:tcPr>
          <w:p w:rsidR="000676DF" w:rsidRPr="002B4F50" w:rsidRDefault="00ED259F" w:rsidP="00885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Главная цель программы</w:t>
            </w:r>
          </w:p>
        </w:tc>
        <w:tc>
          <w:tcPr>
            <w:tcW w:w="7176" w:type="dxa"/>
          </w:tcPr>
          <w:p w:rsidR="000676DF" w:rsidRPr="00ED259F" w:rsidRDefault="00ED259F" w:rsidP="00516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Выявление и устранение причин коррупции, создание услов</w:t>
            </w:r>
            <w:r w:rsidR="00760A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r w:rsidR="003622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760A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препятствующих коррупции, формирование в обществе негативного отношения к коррупции.</w:t>
            </w:r>
          </w:p>
        </w:tc>
      </w:tr>
      <w:tr w:rsidR="000676DF" w:rsidRPr="008A1FF3" w:rsidTr="007B49F6">
        <w:tc>
          <w:tcPr>
            <w:tcW w:w="2395" w:type="dxa"/>
          </w:tcPr>
          <w:p w:rsidR="000676DF" w:rsidRPr="00A33484" w:rsidRDefault="00760A6D" w:rsidP="00885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задачи программы</w:t>
            </w:r>
          </w:p>
        </w:tc>
        <w:tc>
          <w:tcPr>
            <w:tcW w:w="7176" w:type="dxa"/>
          </w:tcPr>
          <w:p w:rsidR="000676DF" w:rsidRPr="00A33484" w:rsidRDefault="002C4F42" w:rsidP="00516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1.Совершенствование инструментов и механизмов, в том числе правовых и организационных, противодействия коррупции.</w:t>
            </w:r>
          </w:p>
          <w:p w:rsidR="002C4F42" w:rsidRPr="00A33484" w:rsidRDefault="002C4F42" w:rsidP="00516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Выявление и устранение коррупциогенных факторов в нормативных правовых актах и проектах нормативных </w:t>
            </w:r>
            <w:r w:rsidR="0073653A"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правовых актов посредством проведения </w:t>
            </w:r>
            <w:r w:rsidR="0073653A"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антикоррупционной экспертизы, обеспечение условий для проведения независимой антикоррупционной экспертизы проектов нормативных правовых актов.</w:t>
            </w:r>
          </w:p>
          <w:p w:rsidR="0073653A" w:rsidRPr="00A33484" w:rsidRDefault="0073653A" w:rsidP="00516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3.Оценка состояния коррупции посредством проведения мониторинговых исследований.</w:t>
            </w:r>
          </w:p>
          <w:p w:rsidR="00D96675" w:rsidRPr="00A33484" w:rsidRDefault="00D96675" w:rsidP="00516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4.Активизация антикоррупционного обучения и антикоррупционной пропаганды, вовлечение кадровых, материальных, информационных и других ресурсов граждан</w:t>
            </w:r>
            <w:r w:rsidR="003622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ского общества в противодействии</w:t>
            </w:r>
            <w:r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коррупции.</w:t>
            </w:r>
          </w:p>
          <w:p w:rsidR="00D96675" w:rsidRPr="00A33484" w:rsidRDefault="00D96675" w:rsidP="00516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5.Обеспечение открытости, доступности для населения деятельности государственных и муниципальных  органов, укрепление их связи с гражданским обществом</w:t>
            </w:r>
            <w:r w:rsidR="005E2374"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стимулирование антикоррупционной активности общественности.</w:t>
            </w:r>
          </w:p>
          <w:p w:rsidR="005E2374" w:rsidRPr="00A33484" w:rsidRDefault="005E2374" w:rsidP="00516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6.Обеспечение открытости, добросовестной конкуренции и объективности при осуще</w:t>
            </w:r>
            <w:r w:rsidR="00D659B9"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ствлении закупок товаров, работ</w:t>
            </w:r>
            <w:r w:rsidR="00516811"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услуг для обеспечения государственных и муниципальных </w:t>
            </w:r>
            <w:r w:rsidR="00D659B9"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нужд.</w:t>
            </w:r>
          </w:p>
          <w:p w:rsidR="00D659B9" w:rsidRPr="00A33484" w:rsidRDefault="00D659B9" w:rsidP="00516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Последовательное снижение административного давления на предпринимательство (бизнес</w:t>
            </w:r>
            <w:r w:rsidR="003622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структуры). </w:t>
            </w:r>
          </w:p>
          <w:p w:rsidR="00D659B9" w:rsidRPr="00A33484" w:rsidRDefault="00D659B9" w:rsidP="00516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Повышение эффективности взаимодействия правоохранительными органами.</w:t>
            </w:r>
          </w:p>
          <w:p w:rsidR="00D659B9" w:rsidRPr="00A33484" w:rsidRDefault="00D659B9" w:rsidP="00516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 Усиление мер по минимизации бытовой коррупции.</w:t>
            </w:r>
          </w:p>
          <w:p w:rsidR="00D659B9" w:rsidRPr="00A33484" w:rsidRDefault="00362299" w:rsidP="00516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  <w:r w:rsidR="00D659B9"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Стимулирование антикоррупционного поведения государственных и муниципальных служащих.</w:t>
            </w:r>
          </w:p>
          <w:p w:rsidR="00D659B9" w:rsidRPr="00A33484" w:rsidRDefault="00362299" w:rsidP="00516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  <w:r w:rsidR="00D659B9"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эффективности использования бюджетных средств и муниципального имущества.</w:t>
            </w:r>
          </w:p>
        </w:tc>
      </w:tr>
      <w:tr w:rsidR="000676DF" w:rsidRPr="008A1FF3" w:rsidTr="007B49F6">
        <w:tc>
          <w:tcPr>
            <w:tcW w:w="2395" w:type="dxa"/>
          </w:tcPr>
          <w:p w:rsidR="000676DF" w:rsidRPr="00A33484" w:rsidRDefault="00D659B9" w:rsidP="00885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Сроки и этапы программы</w:t>
            </w:r>
          </w:p>
        </w:tc>
        <w:tc>
          <w:tcPr>
            <w:tcW w:w="7176" w:type="dxa"/>
          </w:tcPr>
          <w:p w:rsidR="000676DF" w:rsidRPr="00A33484" w:rsidRDefault="00D659B9" w:rsidP="00D659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2015-2020 годы. Этапы реализации программы не выделяются.</w:t>
            </w:r>
          </w:p>
        </w:tc>
      </w:tr>
      <w:tr w:rsidR="007B49F6" w:rsidRPr="008A1FF3" w:rsidTr="00362299">
        <w:trPr>
          <w:trHeight w:val="841"/>
        </w:trPr>
        <w:tc>
          <w:tcPr>
            <w:tcW w:w="2395" w:type="dxa"/>
          </w:tcPr>
          <w:p w:rsidR="007B49F6" w:rsidRPr="00A33484" w:rsidRDefault="007B49F6" w:rsidP="00885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Объемы финансирования программы  с распределением по годам и</w:t>
            </w:r>
            <w:r w:rsidR="00B03F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 исполнением </w:t>
            </w:r>
          </w:p>
        </w:tc>
        <w:tc>
          <w:tcPr>
            <w:tcW w:w="7176" w:type="dxa"/>
          </w:tcPr>
          <w:p w:rsidR="00387FEB" w:rsidRPr="00A33484" w:rsidRDefault="00387FEB" w:rsidP="007B4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Общий объем финансирования программы за счет средств местного бюджета Мамадышского муниципального района составляет 265,0 тыс. рублей в том числе:</w:t>
            </w:r>
          </w:p>
          <w:tbl>
            <w:tblPr>
              <w:tblStyle w:val="af5"/>
              <w:tblW w:w="0" w:type="auto"/>
              <w:tblInd w:w="1853" w:type="dxa"/>
              <w:tblLook w:val="04A0"/>
            </w:tblPr>
            <w:tblGrid>
              <w:gridCol w:w="1619"/>
              <w:gridCol w:w="2917"/>
            </w:tblGrid>
            <w:tr w:rsidR="00387FEB" w:rsidRPr="008A1FF3" w:rsidTr="00387FEB">
              <w:tc>
                <w:tcPr>
                  <w:tcW w:w="1619" w:type="dxa"/>
                </w:tcPr>
                <w:p w:rsidR="00387FEB" w:rsidRPr="00A33484" w:rsidRDefault="00387FEB" w:rsidP="00387F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3348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годы</w:t>
                  </w:r>
                </w:p>
              </w:tc>
              <w:tc>
                <w:tcPr>
                  <w:tcW w:w="2917" w:type="dxa"/>
                </w:tcPr>
                <w:p w:rsidR="00387FEB" w:rsidRPr="00A33484" w:rsidRDefault="00387FEB" w:rsidP="00387F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3348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Средства местного бюджета</w:t>
                  </w:r>
                  <w:r w:rsidR="004B7E3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( в тыс.руб.)</w:t>
                  </w:r>
                </w:p>
              </w:tc>
            </w:tr>
            <w:tr w:rsidR="00387FEB" w:rsidRPr="008A1FF3" w:rsidTr="00387FEB">
              <w:tc>
                <w:tcPr>
                  <w:tcW w:w="1619" w:type="dxa"/>
                </w:tcPr>
                <w:p w:rsidR="00387FEB" w:rsidRPr="00A33484" w:rsidRDefault="00387FEB" w:rsidP="00387F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3348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2015</w:t>
                  </w:r>
                </w:p>
              </w:tc>
              <w:tc>
                <w:tcPr>
                  <w:tcW w:w="2917" w:type="dxa"/>
                </w:tcPr>
                <w:p w:rsidR="00387FEB" w:rsidRPr="00A33484" w:rsidRDefault="00387FEB" w:rsidP="00387F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3348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35</w:t>
                  </w:r>
                </w:p>
              </w:tc>
            </w:tr>
            <w:tr w:rsidR="00387FEB" w:rsidRPr="008A1FF3" w:rsidTr="00387FEB">
              <w:tc>
                <w:tcPr>
                  <w:tcW w:w="1619" w:type="dxa"/>
                </w:tcPr>
                <w:p w:rsidR="00387FEB" w:rsidRPr="00A33484" w:rsidRDefault="00387FEB" w:rsidP="00387F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3348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2016</w:t>
                  </w:r>
                </w:p>
              </w:tc>
              <w:tc>
                <w:tcPr>
                  <w:tcW w:w="2917" w:type="dxa"/>
                </w:tcPr>
                <w:p w:rsidR="00387FEB" w:rsidRPr="00A33484" w:rsidRDefault="00387FEB" w:rsidP="00387F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3348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40</w:t>
                  </w:r>
                </w:p>
              </w:tc>
            </w:tr>
            <w:tr w:rsidR="00387FEB" w:rsidRPr="008A1FF3" w:rsidTr="00387FEB">
              <w:tc>
                <w:tcPr>
                  <w:tcW w:w="1619" w:type="dxa"/>
                </w:tcPr>
                <w:p w:rsidR="00387FEB" w:rsidRPr="00A33484" w:rsidRDefault="00387FEB" w:rsidP="00387F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3348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2017</w:t>
                  </w:r>
                </w:p>
              </w:tc>
              <w:tc>
                <w:tcPr>
                  <w:tcW w:w="2917" w:type="dxa"/>
                </w:tcPr>
                <w:p w:rsidR="00387FEB" w:rsidRPr="00A33484" w:rsidRDefault="00387FEB" w:rsidP="00387F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3348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40</w:t>
                  </w:r>
                </w:p>
              </w:tc>
            </w:tr>
            <w:tr w:rsidR="00387FEB" w:rsidRPr="008A1FF3" w:rsidTr="00387FEB">
              <w:tc>
                <w:tcPr>
                  <w:tcW w:w="1619" w:type="dxa"/>
                </w:tcPr>
                <w:p w:rsidR="00387FEB" w:rsidRPr="00A33484" w:rsidRDefault="00387FEB" w:rsidP="00387F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3348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2018</w:t>
                  </w:r>
                </w:p>
              </w:tc>
              <w:tc>
                <w:tcPr>
                  <w:tcW w:w="2917" w:type="dxa"/>
                </w:tcPr>
                <w:p w:rsidR="00387FEB" w:rsidRPr="00A33484" w:rsidRDefault="00387FEB" w:rsidP="00387F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3348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45</w:t>
                  </w:r>
                </w:p>
              </w:tc>
            </w:tr>
            <w:tr w:rsidR="00387FEB" w:rsidRPr="008A1FF3" w:rsidTr="00387FEB">
              <w:tc>
                <w:tcPr>
                  <w:tcW w:w="1619" w:type="dxa"/>
                </w:tcPr>
                <w:p w:rsidR="00387FEB" w:rsidRPr="00A33484" w:rsidRDefault="00387FEB" w:rsidP="00387F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3348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2019</w:t>
                  </w:r>
                </w:p>
              </w:tc>
              <w:tc>
                <w:tcPr>
                  <w:tcW w:w="2917" w:type="dxa"/>
                </w:tcPr>
                <w:p w:rsidR="00387FEB" w:rsidRPr="00A33484" w:rsidRDefault="00387FEB" w:rsidP="00387F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3348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50</w:t>
                  </w:r>
                </w:p>
              </w:tc>
            </w:tr>
            <w:tr w:rsidR="00387FEB" w:rsidRPr="008A1FF3" w:rsidTr="00387FEB">
              <w:tc>
                <w:tcPr>
                  <w:tcW w:w="1619" w:type="dxa"/>
                </w:tcPr>
                <w:p w:rsidR="00387FEB" w:rsidRPr="00A33484" w:rsidRDefault="00387FEB" w:rsidP="00387F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3348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2020</w:t>
                  </w:r>
                </w:p>
              </w:tc>
              <w:tc>
                <w:tcPr>
                  <w:tcW w:w="2917" w:type="dxa"/>
                </w:tcPr>
                <w:p w:rsidR="00387FEB" w:rsidRPr="00A33484" w:rsidRDefault="00387FEB" w:rsidP="00387F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3348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55</w:t>
                  </w:r>
                </w:p>
              </w:tc>
            </w:tr>
            <w:tr w:rsidR="00387FEB" w:rsidRPr="008A1FF3" w:rsidTr="00387FEB">
              <w:tc>
                <w:tcPr>
                  <w:tcW w:w="1619" w:type="dxa"/>
                </w:tcPr>
                <w:p w:rsidR="00387FEB" w:rsidRPr="00A33484" w:rsidRDefault="00387FEB" w:rsidP="00387F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3348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Всего</w:t>
                  </w:r>
                </w:p>
              </w:tc>
              <w:tc>
                <w:tcPr>
                  <w:tcW w:w="2917" w:type="dxa"/>
                </w:tcPr>
                <w:p w:rsidR="00387FEB" w:rsidRPr="00A33484" w:rsidRDefault="00387FEB" w:rsidP="00387F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3348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265</w:t>
                  </w:r>
                </w:p>
              </w:tc>
            </w:tr>
          </w:tbl>
          <w:p w:rsidR="00362299" w:rsidRDefault="009533DD" w:rsidP="007B4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62299" w:rsidRDefault="00362299" w:rsidP="007B4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7FEB" w:rsidRPr="00A33484" w:rsidRDefault="009533DD" w:rsidP="007B4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Примечание: объемы финансирования носят прогнозный характер и подлежат ежегодной корректировке с участием возможностей местно</w:t>
            </w:r>
            <w:r w:rsidR="003622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бюджета муниципального района</w:t>
            </w:r>
          </w:p>
          <w:p w:rsidR="00E801E3" w:rsidRPr="00A33484" w:rsidRDefault="00E801E3" w:rsidP="007B4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801E3" w:rsidRPr="008A1FF3" w:rsidTr="00E528E1">
        <w:trPr>
          <w:trHeight w:val="1980"/>
        </w:trPr>
        <w:tc>
          <w:tcPr>
            <w:tcW w:w="2395" w:type="dxa"/>
          </w:tcPr>
          <w:p w:rsidR="00E801E3" w:rsidRPr="00A33484" w:rsidRDefault="005052FE" w:rsidP="00885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Ожидаемые конечные результаты реализации целей и задач программы</w:t>
            </w:r>
          </w:p>
        </w:tc>
        <w:tc>
          <w:tcPr>
            <w:tcW w:w="7176" w:type="dxa"/>
          </w:tcPr>
          <w:p w:rsidR="00E801E3" w:rsidRPr="00A33484" w:rsidRDefault="005052FE" w:rsidP="007B4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Реализация муниципальной программы обеспечит: </w:t>
            </w:r>
          </w:p>
          <w:p w:rsidR="005052FE" w:rsidRPr="00A33484" w:rsidRDefault="005052FE" w:rsidP="007B4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приоритет закона как основного инструмента регулирования жизни в обществе;</w:t>
            </w:r>
          </w:p>
          <w:p w:rsidR="005052FE" w:rsidRPr="00A33484" w:rsidRDefault="005052FE" w:rsidP="007B4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открытость и доступность деятельности органов местного самоуправления;</w:t>
            </w:r>
          </w:p>
          <w:p w:rsidR="005052FE" w:rsidRPr="00A33484" w:rsidRDefault="005052FE" w:rsidP="007B4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повышение доверия граждан к органам власти;</w:t>
            </w:r>
          </w:p>
          <w:p w:rsidR="005052FE" w:rsidRPr="00A33484" w:rsidRDefault="005052FE" w:rsidP="007B4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повышение инвестиционной привлекательности муниципального района, развитие и укрепление</w:t>
            </w:r>
            <w:r w:rsidR="00B03F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институтов</w:t>
            </w:r>
            <w:r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гражданского общества;</w:t>
            </w:r>
          </w:p>
          <w:p w:rsidR="00112DC2" w:rsidRPr="00A33484" w:rsidRDefault="004751C6" w:rsidP="007B4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112DC2"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Нормативно-правовой базы, необходимой для эффективного противодействия коррупции;</w:t>
            </w:r>
          </w:p>
          <w:p w:rsidR="00112DC2" w:rsidRPr="00A33484" w:rsidRDefault="00112DC2" w:rsidP="007B4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повышение профессионального уровня  муниципальных служащих;</w:t>
            </w:r>
          </w:p>
          <w:p w:rsidR="00112DC2" w:rsidRPr="00A33484" w:rsidRDefault="004751C6" w:rsidP="007B4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112DC2"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внедрение внутрен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него контроля и антикоррупционного </w:t>
            </w:r>
            <w:r w:rsidR="00112DC2"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механизм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112DC2"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кадровую политику;</w:t>
            </w:r>
          </w:p>
          <w:p w:rsidR="005705CD" w:rsidRPr="00A33484" w:rsidRDefault="00112DC2" w:rsidP="007B4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повышение уровня удовлетворенности граждан качеством предоставления государственных и муниципальных услуг</w:t>
            </w:r>
            <w:r w:rsidR="005705CD"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5705CD" w:rsidRPr="00A33484" w:rsidRDefault="005705CD" w:rsidP="007B4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целевое и эффективное использование бюджетных средств;</w:t>
            </w:r>
          </w:p>
          <w:p w:rsidR="00112DC2" w:rsidRPr="00A33484" w:rsidRDefault="005705CD" w:rsidP="007B4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обеспечение прозрачности в сфере организации    закупок товаров, работ и услуг для муниципальных нужд;</w:t>
            </w:r>
            <w:r w:rsidR="00112DC2"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5716F" w:rsidRPr="00A33484" w:rsidRDefault="00F5716F" w:rsidP="007B4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повышение уровня управления муниципальным имуществом, в том числе земельными участками;</w:t>
            </w:r>
          </w:p>
          <w:p w:rsidR="00F5716F" w:rsidRPr="00A33484" w:rsidRDefault="00F5716F" w:rsidP="00F57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последовательное снижение административного давления на предпринимательство;</w:t>
            </w:r>
          </w:p>
          <w:p w:rsidR="00F5716F" w:rsidRPr="00A33484" w:rsidRDefault="00F5716F" w:rsidP="00F57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 усиление мер по минимизации </w:t>
            </w:r>
            <w:r w:rsidR="004751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A33484"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бытовой</w:t>
            </w:r>
            <w:r w:rsidR="004751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A33484"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коррупции;</w:t>
            </w:r>
          </w:p>
          <w:p w:rsidR="00A33484" w:rsidRPr="00A33484" w:rsidRDefault="00A33484" w:rsidP="004751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-повышение престижа государственной и муниципальной службы;</w:t>
            </w:r>
          </w:p>
        </w:tc>
      </w:tr>
      <w:tr w:rsidR="00A33484" w:rsidRPr="008A1FF3" w:rsidTr="00A33484">
        <w:trPr>
          <w:trHeight w:val="1184"/>
        </w:trPr>
        <w:tc>
          <w:tcPr>
            <w:tcW w:w="2395" w:type="dxa"/>
          </w:tcPr>
          <w:p w:rsidR="00A33484" w:rsidRPr="00A33484" w:rsidRDefault="00A33484" w:rsidP="00A334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A33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исполнением программы</w:t>
            </w:r>
          </w:p>
        </w:tc>
        <w:tc>
          <w:tcPr>
            <w:tcW w:w="7176" w:type="dxa"/>
          </w:tcPr>
          <w:p w:rsidR="00A33484" w:rsidRPr="00A33484" w:rsidRDefault="00A33484" w:rsidP="007B4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ходом реализации данной программы осуществляет комиссия по противодействию коррупции и ответственные исполнители программных мероприятий </w:t>
            </w:r>
          </w:p>
        </w:tc>
      </w:tr>
    </w:tbl>
    <w:p w:rsidR="000676DF" w:rsidRPr="00CD70C0" w:rsidRDefault="000676DF" w:rsidP="00885F98">
      <w:pPr>
        <w:spacing w:after="0"/>
        <w:ind w:firstLine="567"/>
        <w:jc w:val="center"/>
        <w:rPr>
          <w:sz w:val="28"/>
          <w:szCs w:val="28"/>
          <w:lang w:val="ru-RU"/>
        </w:rPr>
      </w:pPr>
    </w:p>
    <w:p w:rsidR="00A33484" w:rsidRPr="00CD70C0" w:rsidRDefault="00A33484" w:rsidP="00885F98">
      <w:pPr>
        <w:spacing w:after="0"/>
        <w:ind w:firstLine="567"/>
        <w:jc w:val="center"/>
        <w:rPr>
          <w:sz w:val="28"/>
          <w:szCs w:val="28"/>
          <w:lang w:val="ru-RU"/>
        </w:rPr>
      </w:pPr>
    </w:p>
    <w:p w:rsidR="00A33484" w:rsidRPr="00CD70C0" w:rsidRDefault="00A33484" w:rsidP="00885F98">
      <w:pPr>
        <w:spacing w:after="0"/>
        <w:ind w:firstLine="567"/>
        <w:jc w:val="center"/>
        <w:rPr>
          <w:sz w:val="28"/>
          <w:szCs w:val="28"/>
          <w:lang w:val="ru-RU"/>
        </w:rPr>
      </w:pPr>
    </w:p>
    <w:p w:rsidR="00A33484" w:rsidRPr="00CD70C0" w:rsidRDefault="00A33484" w:rsidP="00885F98">
      <w:pPr>
        <w:spacing w:after="0"/>
        <w:ind w:firstLine="567"/>
        <w:jc w:val="center"/>
        <w:rPr>
          <w:sz w:val="28"/>
          <w:szCs w:val="28"/>
          <w:lang w:val="ru-RU"/>
        </w:rPr>
      </w:pPr>
    </w:p>
    <w:p w:rsidR="00A33484" w:rsidRPr="00CD70C0" w:rsidRDefault="00A33484" w:rsidP="00885F98">
      <w:pPr>
        <w:spacing w:after="0"/>
        <w:ind w:firstLine="567"/>
        <w:jc w:val="center"/>
        <w:rPr>
          <w:sz w:val="28"/>
          <w:szCs w:val="28"/>
          <w:lang w:val="ru-RU"/>
        </w:rPr>
      </w:pPr>
    </w:p>
    <w:p w:rsidR="00A33484" w:rsidRPr="00CD70C0" w:rsidRDefault="00A33484" w:rsidP="00885F98">
      <w:pPr>
        <w:spacing w:after="0"/>
        <w:ind w:firstLine="567"/>
        <w:jc w:val="center"/>
        <w:rPr>
          <w:sz w:val="28"/>
          <w:szCs w:val="28"/>
          <w:lang w:val="ru-RU"/>
        </w:rPr>
      </w:pPr>
    </w:p>
    <w:p w:rsidR="00A33484" w:rsidRDefault="00A33484" w:rsidP="00885F9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3484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Pr="00CD70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62299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4751C6">
        <w:rPr>
          <w:rFonts w:ascii="Times New Roman" w:hAnsi="Times New Roman" w:cs="Times New Roman"/>
          <w:b/>
          <w:sz w:val="28"/>
          <w:szCs w:val="28"/>
          <w:lang w:val="ru-RU"/>
        </w:rPr>
        <w:t>бщее положение</w:t>
      </w:r>
    </w:p>
    <w:p w:rsidR="00A33484" w:rsidRDefault="00A33484" w:rsidP="00885F9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3484" w:rsidRDefault="00A33484" w:rsidP="00A33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484">
        <w:rPr>
          <w:rFonts w:ascii="Times New Roman" w:hAnsi="Times New Roman" w:cs="Times New Roman"/>
          <w:sz w:val="28"/>
          <w:szCs w:val="28"/>
          <w:lang w:val="ru-RU"/>
        </w:rPr>
        <w:t>Коррупция оказывает негативное влияние на социально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A33484">
        <w:rPr>
          <w:rFonts w:ascii="Times New Roman" w:hAnsi="Times New Roman" w:cs="Times New Roman"/>
          <w:sz w:val="28"/>
          <w:szCs w:val="28"/>
          <w:lang w:val="ru-RU"/>
        </w:rPr>
        <w:t xml:space="preserve">экономическое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701C">
        <w:rPr>
          <w:rFonts w:ascii="Times New Roman" w:hAnsi="Times New Roman" w:cs="Times New Roman"/>
          <w:sz w:val="28"/>
          <w:szCs w:val="28"/>
          <w:lang w:val="ru-RU"/>
        </w:rPr>
        <w:t>развитие и является барьером в формировании конкурентоспособной экономики, препятствует росту благосостояния населения, становлению развитого гражданского общества.</w:t>
      </w:r>
    </w:p>
    <w:p w:rsidR="00A33484" w:rsidRDefault="00B3701C" w:rsidP="00B37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связи с этим последние годы характеризуются активизацией в муниципальном районе  мер по противодействию коррупции. </w:t>
      </w:r>
      <w:r w:rsidR="00362299">
        <w:rPr>
          <w:rFonts w:ascii="Times New Roman" w:hAnsi="Times New Roman" w:cs="Times New Roman"/>
          <w:sz w:val="28"/>
          <w:szCs w:val="28"/>
          <w:lang w:val="ru-RU"/>
        </w:rPr>
        <w:t>Мамадышский м</w:t>
      </w:r>
      <w:r>
        <w:rPr>
          <w:rFonts w:ascii="Times New Roman" w:hAnsi="Times New Roman" w:cs="Times New Roman"/>
          <w:sz w:val="28"/>
          <w:szCs w:val="28"/>
          <w:lang w:val="ru-RU"/>
        </w:rPr>
        <w:t>униципальный район имеет успешный опыт антикоррупционной деятельности. За время реализации антикоррупционных программ</w:t>
      </w:r>
      <w:r w:rsidR="004751C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(4 программы) в муниципальном районе выстроена система координации антикоррупционной деятельности в органах местного самоуправления.</w:t>
      </w:r>
    </w:p>
    <w:p w:rsidR="009E03D3" w:rsidRDefault="00B3701C" w:rsidP="00B37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муниципальном районе создана комиссия при Главе муниципального района по противодействию коррупции</w:t>
      </w:r>
      <w:r w:rsidR="00B03FFE">
        <w:rPr>
          <w:rFonts w:ascii="Times New Roman" w:hAnsi="Times New Roman" w:cs="Times New Roman"/>
          <w:sz w:val="28"/>
          <w:szCs w:val="28"/>
          <w:lang w:val="ru-RU"/>
        </w:rPr>
        <w:t xml:space="preserve">; определены лица, ответственные за профилактику коррупционных и иных правонарушений; создана комиссия по соблюдению требований к служебному поведению муниципальных служащих </w:t>
      </w:r>
      <w:r w:rsidR="009E03D3">
        <w:rPr>
          <w:rFonts w:ascii="Times New Roman" w:hAnsi="Times New Roman" w:cs="Times New Roman"/>
          <w:sz w:val="28"/>
          <w:szCs w:val="28"/>
          <w:lang w:val="ru-RU"/>
        </w:rPr>
        <w:t>и урегулированию конфликта интересов.</w:t>
      </w:r>
    </w:p>
    <w:p w:rsidR="009E03D3" w:rsidRDefault="009E03D3" w:rsidP="00B37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03D3">
        <w:rPr>
          <w:rFonts w:ascii="Times New Roman" w:hAnsi="Times New Roman" w:cs="Times New Roman"/>
          <w:sz w:val="28"/>
          <w:szCs w:val="28"/>
          <w:lang w:val="ru-RU"/>
        </w:rPr>
        <w:t>В целях систематизации антикоррупционной работы, повышения эффективности организации взаимодействия ОМС с органами государственной власти, правоохранительными  и контролирующими органами с 10 июля 2012 года введена должность помощника Главы по противодействию коррупции; оп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ределен четкий круг вопросов, курируемых каждым из перечисленных </w:t>
      </w:r>
      <w:r w:rsidR="00894BC3">
        <w:rPr>
          <w:rFonts w:ascii="Times New Roman" w:hAnsi="Times New Roman" w:cs="Times New Roman"/>
          <w:sz w:val="28"/>
          <w:szCs w:val="28"/>
          <w:lang w:val="ru-RU"/>
        </w:rPr>
        <w:t>субъектов профилактики коррупции.</w:t>
      </w:r>
    </w:p>
    <w:p w:rsidR="00894BC3" w:rsidRDefault="00894BC3" w:rsidP="00B37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Наблюдается активизация и повышение качества работы лиц, ответственных за реализацию антикоррупционных мероприятий в ОМС. Повышается роль институтов гражданского общества в антикоррупционной деятельности.</w:t>
      </w:r>
    </w:p>
    <w:p w:rsidR="00894BC3" w:rsidRDefault="00894BC3" w:rsidP="00B37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составе комиссии при Главе муниципального района по противодействию коррупции и комиссии по соблюдению требований к служебному поведению муниципальных служащих, соответственно 25% и 30% - представители общественности.</w:t>
      </w:r>
    </w:p>
    <w:p w:rsidR="00894BC3" w:rsidRDefault="00894BC3" w:rsidP="00B37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Однако реализуемые меры в муниципальном районе по противодействию коррупции ещё не достаточны. По данн</w:t>
      </w:r>
      <w:r w:rsidR="00B5309B">
        <w:rPr>
          <w:rFonts w:ascii="Times New Roman" w:hAnsi="Times New Roman" w:cs="Times New Roman"/>
          <w:sz w:val="28"/>
          <w:szCs w:val="28"/>
          <w:lang w:val="ru-RU"/>
        </w:rPr>
        <w:t>ым социологических исследований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62299">
        <w:rPr>
          <w:rFonts w:ascii="Times New Roman" w:hAnsi="Times New Roman" w:cs="Times New Roman"/>
          <w:sz w:val="28"/>
          <w:szCs w:val="28"/>
          <w:lang w:val="ru-RU"/>
        </w:rPr>
        <w:t xml:space="preserve">проводимых </w:t>
      </w:r>
      <w:r>
        <w:rPr>
          <w:rFonts w:ascii="Times New Roman" w:hAnsi="Times New Roman" w:cs="Times New Roman"/>
          <w:sz w:val="28"/>
          <w:szCs w:val="28"/>
          <w:lang w:val="ru-RU"/>
        </w:rPr>
        <w:t>ежегодно Комитетом РТ по социально-экономическому мониторингу</w:t>
      </w:r>
      <w:r w:rsidR="00B5309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2,2% жителей </w:t>
      </w:r>
      <w:r w:rsidR="00362299">
        <w:rPr>
          <w:rFonts w:ascii="Times New Roman" w:hAnsi="Times New Roman" w:cs="Times New Roman"/>
          <w:sz w:val="28"/>
          <w:szCs w:val="28"/>
          <w:lang w:val="ru-RU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>считают, что коррупции стало больше</w:t>
      </w:r>
      <w:r w:rsidR="001F15C0">
        <w:rPr>
          <w:rFonts w:ascii="Times New Roman" w:hAnsi="Times New Roman" w:cs="Times New Roman"/>
          <w:sz w:val="28"/>
          <w:szCs w:val="28"/>
          <w:lang w:val="ru-RU"/>
        </w:rPr>
        <w:t>, 4,4% населения в 2014 году попа</w:t>
      </w:r>
      <w:r w:rsidR="004751C6">
        <w:rPr>
          <w:rFonts w:ascii="Times New Roman" w:hAnsi="Times New Roman" w:cs="Times New Roman"/>
          <w:sz w:val="28"/>
          <w:szCs w:val="28"/>
          <w:lang w:val="ru-RU"/>
        </w:rPr>
        <w:t>да</w:t>
      </w:r>
      <w:r w:rsidR="001F15C0">
        <w:rPr>
          <w:rFonts w:ascii="Times New Roman" w:hAnsi="Times New Roman" w:cs="Times New Roman"/>
          <w:sz w:val="28"/>
          <w:szCs w:val="28"/>
          <w:lang w:val="ru-RU"/>
        </w:rPr>
        <w:t>ли в коррупционную ситуацию, 3,2% населения считают, что информаци</w:t>
      </w:r>
      <w:r w:rsidR="004751C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F15C0">
        <w:rPr>
          <w:rFonts w:ascii="Times New Roman" w:hAnsi="Times New Roman" w:cs="Times New Roman"/>
          <w:sz w:val="28"/>
          <w:szCs w:val="28"/>
          <w:lang w:val="ru-RU"/>
        </w:rPr>
        <w:t xml:space="preserve"> об антикоррупционных мероприятиях в местных СМИ недостаточно.</w:t>
      </w:r>
    </w:p>
    <w:p w:rsidR="001F15C0" w:rsidRDefault="001F15C0" w:rsidP="00B37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Отрадно то, что жители района не выделили коррупцию, как проблему, существующую в муниципальном районе.</w:t>
      </w:r>
    </w:p>
    <w:p w:rsidR="001F15C0" w:rsidRDefault="001F15C0" w:rsidP="00B37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 вышеупомянутых проблем в сфере противодействия (профилактики) коррупции будут способствовать:</w:t>
      </w:r>
    </w:p>
    <w:p w:rsidR="001F15C0" w:rsidRDefault="001F15C0" w:rsidP="00B37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15C0" w:rsidRDefault="001F15C0" w:rsidP="00B37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информированию населения о реальной коррупционной ситуации и предпринимаемых мерах по реализации антикоррупционной политик</w:t>
      </w:r>
      <w:r w:rsidR="004751C6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органах местного самоуправления;</w:t>
      </w:r>
    </w:p>
    <w:p w:rsidR="004C5A5A" w:rsidRDefault="004C5A5A" w:rsidP="00B37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созданию условий для противодействия коррупции и предупреждению коррупционных правонарушений;</w:t>
      </w:r>
    </w:p>
    <w:p w:rsidR="004C5A5A" w:rsidRDefault="004C5A5A" w:rsidP="00B37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повышени</w:t>
      </w:r>
      <w:r w:rsidR="004751C6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эффективности взаимодействия органов местного самоуправления с гражданским обществом, поддержке деятельности общественных объединений и организаций по противодействию коррупции;</w:t>
      </w:r>
    </w:p>
    <w:p w:rsidR="004C5A5A" w:rsidRDefault="004751C6" w:rsidP="00B37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последовательному</w:t>
      </w:r>
      <w:r w:rsidR="004C5A5A">
        <w:rPr>
          <w:rFonts w:ascii="Times New Roman" w:hAnsi="Times New Roman" w:cs="Times New Roman"/>
          <w:sz w:val="28"/>
          <w:szCs w:val="28"/>
          <w:lang w:val="ru-RU"/>
        </w:rPr>
        <w:t xml:space="preserve"> применени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4C5A5A">
        <w:rPr>
          <w:rFonts w:ascii="Times New Roman" w:hAnsi="Times New Roman" w:cs="Times New Roman"/>
          <w:sz w:val="28"/>
          <w:szCs w:val="28"/>
          <w:lang w:val="ru-RU"/>
        </w:rPr>
        <w:t xml:space="preserve"> имеющихся правовых образовательных, воспитательных и иных мер, направленных на противодействие коррупции.</w:t>
      </w:r>
    </w:p>
    <w:p w:rsidR="004C5A5A" w:rsidRDefault="004C5A5A" w:rsidP="00B37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программа «Реализация антикоррупционной политики в Мамадышском муниципальном районе Республики Татарстан на 2015-2020 годы» является комплексной мерой антикоррупционной политики, обеспечивающей </w:t>
      </w:r>
      <w:r w:rsidR="00DB5EAF">
        <w:rPr>
          <w:rFonts w:ascii="Times New Roman" w:hAnsi="Times New Roman" w:cs="Times New Roman"/>
          <w:sz w:val="28"/>
          <w:szCs w:val="28"/>
          <w:lang w:val="ru-RU"/>
        </w:rPr>
        <w:t>согласованное применение правовых, экономических, образовательных, воспитательных, организационных мер, направленных на противодействие коррупции в муниципальном районе.</w:t>
      </w:r>
    </w:p>
    <w:p w:rsidR="00DB5EAF" w:rsidRDefault="00DB5EAF" w:rsidP="00B37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Программа разработана в соответствии с Указом Президента Российской Федерации от 11.04.2014 года №226 «О национальном плане противодействия коррупции на 2014-2015 годы»</w:t>
      </w:r>
      <w:r w:rsidR="00792A7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Законом Республики Татарстан от 04.05.2006 года №34</w:t>
      </w:r>
      <w:r w:rsidR="00792A71">
        <w:rPr>
          <w:rFonts w:ascii="Times New Roman" w:hAnsi="Times New Roman" w:cs="Times New Roman"/>
          <w:sz w:val="28"/>
          <w:szCs w:val="28"/>
          <w:lang w:val="ru-RU"/>
        </w:rPr>
        <w:t>-ЗРТ «О противодействии ко</w:t>
      </w:r>
      <w:r w:rsidR="004751C6">
        <w:rPr>
          <w:rFonts w:ascii="Times New Roman" w:hAnsi="Times New Roman" w:cs="Times New Roman"/>
          <w:sz w:val="28"/>
          <w:szCs w:val="28"/>
          <w:lang w:val="ru-RU"/>
        </w:rPr>
        <w:t>ррупции в Республике Татарстан»,</w:t>
      </w:r>
      <w:r w:rsidR="00792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51C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92A71"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="004751C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792A71">
        <w:rPr>
          <w:rFonts w:ascii="Times New Roman" w:hAnsi="Times New Roman" w:cs="Times New Roman"/>
          <w:sz w:val="28"/>
          <w:szCs w:val="28"/>
          <w:lang w:val="ru-RU"/>
        </w:rPr>
        <w:t xml:space="preserve"> Кабинета Министров Республики Татарстан от 17.07.2014 года. №512 «Об утверждении государственной программы «Реализация антикоррупционной политики Республики Татар</w:t>
      </w:r>
      <w:r w:rsidR="004751C6">
        <w:rPr>
          <w:rFonts w:ascii="Times New Roman" w:hAnsi="Times New Roman" w:cs="Times New Roman"/>
          <w:sz w:val="28"/>
          <w:szCs w:val="28"/>
          <w:lang w:val="ru-RU"/>
        </w:rPr>
        <w:t>стан на 2015-2020 годы» и Уставом</w:t>
      </w:r>
      <w:r w:rsidR="00792A71">
        <w:rPr>
          <w:rFonts w:ascii="Times New Roman" w:hAnsi="Times New Roman" w:cs="Times New Roman"/>
          <w:sz w:val="28"/>
          <w:szCs w:val="28"/>
          <w:lang w:val="ru-RU"/>
        </w:rPr>
        <w:t xml:space="preserve"> Мамадышского муниципального района</w:t>
      </w:r>
      <w:proofErr w:type="gramEnd"/>
      <w:r w:rsidR="00792A71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Татарстан.</w:t>
      </w:r>
    </w:p>
    <w:p w:rsidR="00792A71" w:rsidRDefault="00AA481F" w:rsidP="00B37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ра</w:t>
      </w:r>
      <w:r w:rsidR="008860E4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работке</w:t>
      </w:r>
      <w:r w:rsidR="008860E4">
        <w:rPr>
          <w:rFonts w:ascii="Times New Roman" w:hAnsi="Times New Roman" w:cs="Times New Roman"/>
          <w:sz w:val="28"/>
          <w:szCs w:val="28"/>
          <w:lang w:val="ru-RU"/>
        </w:rPr>
        <w:t xml:space="preserve"> программных мероприятий учтены результаты социологического исследования</w:t>
      </w:r>
      <w:r w:rsidR="003622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60E4">
        <w:rPr>
          <w:rFonts w:ascii="Times New Roman" w:hAnsi="Times New Roman" w:cs="Times New Roman"/>
          <w:sz w:val="28"/>
          <w:szCs w:val="28"/>
          <w:lang w:val="ru-RU"/>
        </w:rPr>
        <w:t>2014 года, проведенного Комитетом Республики Татарстан по социально-экономическому мониторингу «Изучение мнения населения Республики Татарстан о коррупции». Программа концептуально связана с системой мер противодействия коррупции, реализуемых на федеральном и республиканском уровнях, и создает предпосылки использования программно-целевого метода в организации антикоррупционной работы</w:t>
      </w:r>
      <w:r w:rsidR="00E25317">
        <w:rPr>
          <w:rFonts w:ascii="Times New Roman" w:hAnsi="Times New Roman" w:cs="Times New Roman"/>
          <w:sz w:val="28"/>
          <w:szCs w:val="28"/>
          <w:lang w:val="ru-RU"/>
        </w:rPr>
        <w:t xml:space="preserve"> на муниципальном уровне.</w:t>
      </w:r>
    </w:p>
    <w:p w:rsidR="00E25317" w:rsidRDefault="00E25317" w:rsidP="00B37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5317" w:rsidRDefault="00E25317" w:rsidP="00E2531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Цель и основные задачи Программы, сроки реализации.</w:t>
      </w:r>
    </w:p>
    <w:p w:rsidR="00E25317" w:rsidRDefault="00E25317" w:rsidP="00E2531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25317" w:rsidRDefault="00E25317" w:rsidP="00E253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Целями Программы являются выделение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коррупции.</w:t>
      </w:r>
    </w:p>
    <w:p w:rsidR="00E25317" w:rsidRDefault="00E25317" w:rsidP="00E253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достижения целей Программы требуется решение следующих задач:</w:t>
      </w:r>
    </w:p>
    <w:p w:rsidR="00E25317" w:rsidRDefault="00E25317" w:rsidP="00E253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совершенствование инструментов и механизмов, в том числе правовых и организационных, противодействия коррупции;</w:t>
      </w:r>
    </w:p>
    <w:p w:rsidR="00E25317" w:rsidRDefault="00E25317" w:rsidP="00E253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совершенствование организации проведения антикоррупционной экспертизы нормативных правовых актов и проектов нормативных правовых актов;</w:t>
      </w:r>
    </w:p>
    <w:p w:rsidR="00E25317" w:rsidRDefault="00E25317" w:rsidP="00E253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33874">
        <w:rPr>
          <w:rFonts w:ascii="Times New Roman" w:hAnsi="Times New Roman" w:cs="Times New Roman"/>
          <w:sz w:val="28"/>
          <w:szCs w:val="28"/>
          <w:lang w:val="ru-RU"/>
        </w:rPr>
        <w:t>пров</w:t>
      </w:r>
      <w:r>
        <w:rPr>
          <w:rFonts w:ascii="Times New Roman" w:hAnsi="Times New Roman" w:cs="Times New Roman"/>
          <w:sz w:val="28"/>
          <w:szCs w:val="28"/>
          <w:lang w:val="ru-RU"/>
        </w:rPr>
        <w:t>едение антикоррупционного мониторинга;</w:t>
      </w:r>
    </w:p>
    <w:p w:rsidR="00D33874" w:rsidRDefault="00D33874" w:rsidP="00E253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коррупции;</w:t>
      </w:r>
    </w:p>
    <w:p w:rsidR="00D33874" w:rsidRDefault="00D33874" w:rsidP="00E253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общественности;</w:t>
      </w:r>
    </w:p>
    <w:p w:rsidR="00D33874" w:rsidRDefault="00D33874" w:rsidP="00E253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совершенствование деятельности в сфере организации и проведения закупок товаров, работ, услуг для обеспечения государственных (муниципальных) нужд;</w:t>
      </w:r>
    </w:p>
    <w:p w:rsidR="00D33874" w:rsidRDefault="00D33874" w:rsidP="00E253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последовательное снижение административного давления на предпринимательство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бизнес-структуры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D33874" w:rsidRDefault="00D33874" w:rsidP="00E253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повышение эффективности взаимодействия с правоохра</w:t>
      </w:r>
      <w:r w:rsidR="00BA07CD">
        <w:rPr>
          <w:rFonts w:ascii="Times New Roman" w:hAnsi="Times New Roman" w:cs="Times New Roman"/>
          <w:sz w:val="28"/>
          <w:szCs w:val="28"/>
          <w:lang w:val="ru-RU"/>
        </w:rPr>
        <w:t>нительными органами;</w:t>
      </w:r>
    </w:p>
    <w:p w:rsidR="00BA07CD" w:rsidRDefault="00BA07CD" w:rsidP="00E253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усиление мер по минимизации </w:t>
      </w:r>
      <w:r w:rsidR="00F340E8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бытовой</w:t>
      </w:r>
      <w:r w:rsidR="00F340E8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коррупции;</w:t>
      </w:r>
    </w:p>
    <w:p w:rsidR="00BA07CD" w:rsidRDefault="00BA07CD" w:rsidP="00E253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стимулирование антикоррупционного поведения государственных и муниципальных служащих.</w:t>
      </w:r>
    </w:p>
    <w:p w:rsidR="00BA07CD" w:rsidRDefault="00BA07CD" w:rsidP="00E253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Сроки реализации Программы: 2015-2020 годы</w:t>
      </w:r>
    </w:p>
    <w:p w:rsidR="00BA07CD" w:rsidRDefault="00BA07CD" w:rsidP="00E253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Этапы реализации Программы не выделяются.</w:t>
      </w:r>
    </w:p>
    <w:p w:rsidR="00BA07CD" w:rsidRDefault="00BA07CD" w:rsidP="00E253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07CD" w:rsidRDefault="00BA07CD" w:rsidP="00BA07C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BA07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Обоснование ресурсного обеспечения Программы</w:t>
      </w:r>
    </w:p>
    <w:p w:rsidR="00BA07CD" w:rsidRDefault="00BA07CD" w:rsidP="00BA07C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07CD" w:rsidRDefault="005472CA" w:rsidP="005472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Общий объем финансирования Программы за счет местного бюджета муниципального района в 2015-2020 годах составляет 265,0 тыс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ублей.</w:t>
      </w:r>
    </w:p>
    <w:p w:rsidR="005472CA" w:rsidRDefault="005472CA" w:rsidP="005472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0" w:type="auto"/>
        <w:tblInd w:w="1668" w:type="dxa"/>
        <w:tblLook w:val="04A0"/>
      </w:tblPr>
      <w:tblGrid>
        <w:gridCol w:w="2409"/>
        <w:gridCol w:w="3686"/>
      </w:tblGrid>
      <w:tr w:rsidR="005472CA" w:rsidRPr="008A1FF3" w:rsidTr="005472CA">
        <w:tc>
          <w:tcPr>
            <w:tcW w:w="2409" w:type="dxa"/>
          </w:tcPr>
          <w:p w:rsidR="005472CA" w:rsidRDefault="005472CA" w:rsidP="005472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3686" w:type="dxa"/>
          </w:tcPr>
          <w:p w:rsidR="005472CA" w:rsidRDefault="005472CA" w:rsidP="005472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 средств местного бюджета (в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уб.)</w:t>
            </w:r>
          </w:p>
        </w:tc>
      </w:tr>
      <w:tr w:rsidR="005472CA" w:rsidTr="005472CA">
        <w:tc>
          <w:tcPr>
            <w:tcW w:w="2409" w:type="dxa"/>
          </w:tcPr>
          <w:p w:rsidR="005472CA" w:rsidRDefault="005472CA" w:rsidP="005472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</w:p>
        </w:tc>
        <w:tc>
          <w:tcPr>
            <w:tcW w:w="3686" w:type="dxa"/>
          </w:tcPr>
          <w:p w:rsidR="005472CA" w:rsidRDefault="005472CA" w:rsidP="005472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</w:tr>
      <w:tr w:rsidR="005472CA" w:rsidTr="005472CA">
        <w:tc>
          <w:tcPr>
            <w:tcW w:w="2409" w:type="dxa"/>
          </w:tcPr>
          <w:p w:rsidR="005472CA" w:rsidRDefault="005472CA" w:rsidP="005472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3686" w:type="dxa"/>
          </w:tcPr>
          <w:p w:rsidR="005472CA" w:rsidRDefault="005472CA" w:rsidP="005472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</w:tr>
      <w:tr w:rsidR="005472CA" w:rsidTr="005472CA">
        <w:tc>
          <w:tcPr>
            <w:tcW w:w="2409" w:type="dxa"/>
          </w:tcPr>
          <w:p w:rsidR="005472CA" w:rsidRDefault="005472CA" w:rsidP="005472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</w:t>
            </w:r>
          </w:p>
        </w:tc>
        <w:tc>
          <w:tcPr>
            <w:tcW w:w="3686" w:type="dxa"/>
          </w:tcPr>
          <w:p w:rsidR="005472CA" w:rsidRDefault="005472CA" w:rsidP="005472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</w:tr>
      <w:tr w:rsidR="005472CA" w:rsidTr="005472CA">
        <w:tc>
          <w:tcPr>
            <w:tcW w:w="2409" w:type="dxa"/>
          </w:tcPr>
          <w:p w:rsidR="005472CA" w:rsidRDefault="005472CA" w:rsidP="005472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3686" w:type="dxa"/>
          </w:tcPr>
          <w:p w:rsidR="005472CA" w:rsidRDefault="005472CA" w:rsidP="005472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</w:tr>
      <w:tr w:rsidR="005472CA" w:rsidTr="005472CA">
        <w:tc>
          <w:tcPr>
            <w:tcW w:w="2409" w:type="dxa"/>
          </w:tcPr>
          <w:p w:rsidR="005472CA" w:rsidRDefault="005472CA" w:rsidP="005472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</w:p>
        </w:tc>
        <w:tc>
          <w:tcPr>
            <w:tcW w:w="3686" w:type="dxa"/>
          </w:tcPr>
          <w:p w:rsidR="005472CA" w:rsidRDefault="005472CA" w:rsidP="005472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</w:tr>
      <w:tr w:rsidR="005472CA" w:rsidTr="005472CA">
        <w:tc>
          <w:tcPr>
            <w:tcW w:w="2409" w:type="dxa"/>
          </w:tcPr>
          <w:p w:rsidR="005472CA" w:rsidRDefault="005472CA" w:rsidP="005472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</w:p>
        </w:tc>
        <w:tc>
          <w:tcPr>
            <w:tcW w:w="3686" w:type="dxa"/>
          </w:tcPr>
          <w:p w:rsidR="005472CA" w:rsidRDefault="005472CA" w:rsidP="005472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</w:tr>
    </w:tbl>
    <w:p w:rsidR="005472CA" w:rsidRDefault="005472CA" w:rsidP="005472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72CA" w:rsidRDefault="005472CA" w:rsidP="005472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Объемы финансирования Программы носят прогнозный характер и подлеж</w:t>
      </w:r>
      <w:r w:rsidR="00F340E8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т ежегодной корректировке с учетом возможностей местного бюджета.</w:t>
      </w:r>
    </w:p>
    <w:p w:rsidR="002851BD" w:rsidRDefault="002851BD" w:rsidP="005472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1BD" w:rsidRDefault="002851BD" w:rsidP="005472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1BD" w:rsidRDefault="002851BD" w:rsidP="002851B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Механизм реализации Программы</w:t>
      </w:r>
    </w:p>
    <w:p w:rsidR="002851BD" w:rsidRDefault="002851BD" w:rsidP="002851B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51BD" w:rsidRDefault="002851BD" w:rsidP="002851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Планирование, взаимодействие, координация и общий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Программы осуществляет комиссия при Главе муниципального района по противодействию коррупции, ответственные исполнители за выполнение Программных мероприятий и помощник Главы по противодействию коррупции. Исполнители Программы, ответственные за реализацию соответствующих мероприятий</w:t>
      </w:r>
      <w:r w:rsidR="008D75D6">
        <w:rPr>
          <w:rFonts w:ascii="Times New Roman" w:hAnsi="Times New Roman" w:cs="Times New Roman"/>
          <w:sz w:val="28"/>
          <w:szCs w:val="28"/>
          <w:lang w:val="ru-RU"/>
        </w:rPr>
        <w:t>, помощник Главы по противодействию коррупции направляют информацию об исполнении программных мероприятий в вышестоящие организации в установленные сроки.</w:t>
      </w:r>
    </w:p>
    <w:p w:rsidR="00F2203B" w:rsidRDefault="00F2203B" w:rsidP="002851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203B" w:rsidRDefault="00F2203B" w:rsidP="00F2203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Оценка социально</w:t>
      </w:r>
      <w:r w:rsidR="00F84634">
        <w:rPr>
          <w:rFonts w:ascii="Times New Roman" w:hAnsi="Times New Roman" w:cs="Times New Roman"/>
          <w:b/>
          <w:sz w:val="28"/>
          <w:szCs w:val="28"/>
          <w:lang w:val="ru-RU"/>
        </w:rPr>
        <w:t>- экономической эффективности программы</w:t>
      </w:r>
    </w:p>
    <w:p w:rsidR="00F84634" w:rsidRDefault="00F84634" w:rsidP="00F2203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84634" w:rsidRPr="00F84634" w:rsidRDefault="00F84634" w:rsidP="00F846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Общая эффективность Программы оценивается по степени достижения установленных целевых параметров</w:t>
      </w:r>
      <w:r w:rsidR="00F340E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заплани</w:t>
      </w:r>
      <w:r w:rsidR="00F340E8">
        <w:rPr>
          <w:rFonts w:ascii="Times New Roman" w:hAnsi="Times New Roman" w:cs="Times New Roman"/>
          <w:sz w:val="28"/>
          <w:szCs w:val="28"/>
          <w:lang w:val="ru-RU"/>
        </w:rPr>
        <w:t>рованных к 2020 году, реализации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установленные сроки предусмотренных мероприятий. Для оценки эффективности программы используются результаты социологических исследований, а также материалы отчетности.</w:t>
      </w:r>
    </w:p>
    <w:p w:rsidR="00BA07CD" w:rsidRDefault="00477C6A" w:rsidP="00477C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7C6A">
        <w:rPr>
          <w:rFonts w:ascii="Times New Roman" w:hAnsi="Times New Roman" w:cs="Times New Roman"/>
          <w:sz w:val="28"/>
          <w:szCs w:val="28"/>
          <w:lang w:val="ru-RU"/>
        </w:rPr>
        <w:t>Реализация мероприятий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2020 году позволит:</w:t>
      </w:r>
    </w:p>
    <w:p w:rsidR="00CD70C0" w:rsidRDefault="00477C6A" w:rsidP="00477C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повысить эффективность управления в сфере</w:t>
      </w:r>
      <w:r w:rsidR="00CD70C0">
        <w:rPr>
          <w:rFonts w:ascii="Times New Roman" w:hAnsi="Times New Roman" w:cs="Times New Roman"/>
          <w:sz w:val="28"/>
          <w:szCs w:val="28"/>
          <w:lang w:val="ru-RU"/>
        </w:rPr>
        <w:t xml:space="preserve"> противодействия коррупции;</w:t>
      </w:r>
    </w:p>
    <w:p w:rsidR="00CD70C0" w:rsidRDefault="00CD70C0" w:rsidP="00477C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повысит роль общественности в антикоррупционной деятельности органов местного самоуправления муниципального района;</w:t>
      </w:r>
    </w:p>
    <w:p w:rsidR="00CD70C0" w:rsidRDefault="00CD70C0" w:rsidP="00477C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формировать в обществе нетерпимое отношение к коррупции;</w:t>
      </w:r>
    </w:p>
    <w:p w:rsidR="00CD70C0" w:rsidRDefault="00CD70C0" w:rsidP="00477C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7C6A" w:rsidRPr="00477C6A" w:rsidRDefault="00CD70C0" w:rsidP="00477C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Социальный эффект Программы оценивается в более полной реализации населения района своих конституционных прав и свобод. </w:t>
      </w:r>
      <w:r w:rsidR="00477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A07CD" w:rsidRPr="00BA07CD" w:rsidRDefault="00BA07CD" w:rsidP="00BA07C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15C0" w:rsidRPr="009E03D3" w:rsidRDefault="001F15C0" w:rsidP="00B37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F15C0" w:rsidRPr="009E03D3" w:rsidSect="00BB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42A1D"/>
    <w:multiLevelType w:val="hybridMultilevel"/>
    <w:tmpl w:val="6924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85F98"/>
    <w:rsid w:val="000676DF"/>
    <w:rsid w:val="00112DC2"/>
    <w:rsid w:val="001F15C0"/>
    <w:rsid w:val="00277E25"/>
    <w:rsid w:val="002851BD"/>
    <w:rsid w:val="002B4F50"/>
    <w:rsid w:val="002C4F42"/>
    <w:rsid w:val="00313E1A"/>
    <w:rsid w:val="00362299"/>
    <w:rsid w:val="00384EAB"/>
    <w:rsid w:val="00387FEB"/>
    <w:rsid w:val="00441527"/>
    <w:rsid w:val="004751C6"/>
    <w:rsid w:val="00477C6A"/>
    <w:rsid w:val="004B7E3E"/>
    <w:rsid w:val="004C5A5A"/>
    <w:rsid w:val="005052FE"/>
    <w:rsid w:val="00516811"/>
    <w:rsid w:val="005472CA"/>
    <w:rsid w:val="005705CD"/>
    <w:rsid w:val="005C0363"/>
    <w:rsid w:val="005E2374"/>
    <w:rsid w:val="006A4D47"/>
    <w:rsid w:val="0073653A"/>
    <w:rsid w:val="00760A6D"/>
    <w:rsid w:val="0077436C"/>
    <w:rsid w:val="00792A71"/>
    <w:rsid w:val="007B49F6"/>
    <w:rsid w:val="008326A7"/>
    <w:rsid w:val="00885F98"/>
    <w:rsid w:val="008860E4"/>
    <w:rsid w:val="00894BC3"/>
    <w:rsid w:val="008A1FF3"/>
    <w:rsid w:val="008D75D6"/>
    <w:rsid w:val="0092668A"/>
    <w:rsid w:val="00940720"/>
    <w:rsid w:val="00952D35"/>
    <w:rsid w:val="009533DD"/>
    <w:rsid w:val="009E03D3"/>
    <w:rsid w:val="00A33484"/>
    <w:rsid w:val="00AA481F"/>
    <w:rsid w:val="00AC0184"/>
    <w:rsid w:val="00B03FFE"/>
    <w:rsid w:val="00B15380"/>
    <w:rsid w:val="00B3701C"/>
    <w:rsid w:val="00B461B1"/>
    <w:rsid w:val="00B5309B"/>
    <w:rsid w:val="00BA07CD"/>
    <w:rsid w:val="00BB5C3D"/>
    <w:rsid w:val="00CD70C0"/>
    <w:rsid w:val="00D33874"/>
    <w:rsid w:val="00D659B9"/>
    <w:rsid w:val="00D96675"/>
    <w:rsid w:val="00DB5EAF"/>
    <w:rsid w:val="00E25317"/>
    <w:rsid w:val="00E801E3"/>
    <w:rsid w:val="00ED259F"/>
    <w:rsid w:val="00F2203B"/>
    <w:rsid w:val="00F340E8"/>
    <w:rsid w:val="00F5716F"/>
    <w:rsid w:val="00F8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98"/>
  </w:style>
  <w:style w:type="paragraph" w:styleId="1">
    <w:name w:val="heading 1"/>
    <w:basedOn w:val="a"/>
    <w:next w:val="a"/>
    <w:link w:val="10"/>
    <w:uiPriority w:val="9"/>
    <w:qFormat/>
    <w:rsid w:val="00885F9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F9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F9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F9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F9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F9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F9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F9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F9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F9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5F9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85F9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5F9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85F9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85F9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85F9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85F9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5F9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85F9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85F9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885F9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885F9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885F9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885F9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885F9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885F9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85F98"/>
  </w:style>
  <w:style w:type="paragraph" w:styleId="ac">
    <w:name w:val="List Paragraph"/>
    <w:basedOn w:val="a"/>
    <w:uiPriority w:val="34"/>
    <w:qFormat/>
    <w:rsid w:val="00885F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5F9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85F9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85F9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85F9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885F98"/>
    <w:rPr>
      <w:i/>
      <w:iCs/>
    </w:rPr>
  </w:style>
  <w:style w:type="character" w:styleId="af0">
    <w:name w:val="Intense Emphasis"/>
    <w:uiPriority w:val="21"/>
    <w:qFormat/>
    <w:rsid w:val="00885F9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885F9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885F9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885F9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885F98"/>
    <w:pPr>
      <w:outlineLvl w:val="9"/>
    </w:pPr>
  </w:style>
  <w:style w:type="table" w:styleId="af5">
    <w:name w:val="Table Grid"/>
    <w:basedOn w:val="a1"/>
    <w:uiPriority w:val="59"/>
    <w:rsid w:val="00067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1764-6460-432F-8CFA-26BAC554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7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21</cp:revision>
  <cp:lastPrinted>2014-11-19T08:26:00Z</cp:lastPrinted>
  <dcterms:created xsi:type="dcterms:W3CDTF">2014-10-27T06:01:00Z</dcterms:created>
  <dcterms:modified xsi:type="dcterms:W3CDTF">2014-12-09T03:58:00Z</dcterms:modified>
</cp:coreProperties>
</file>