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C9" w:rsidRDefault="00294351" w:rsidP="00273DC9">
      <w:pPr>
        <w:jc w:val="center"/>
        <w:rPr>
          <w:rFonts w:ascii="Arial" w:hAnsi="Arial"/>
        </w:rPr>
      </w:pPr>
      <w:r w:rsidRPr="00294351">
        <w:pict>
          <v:rect id="_x0000_s1028" style="position:absolute;left:0;text-align:left;margin-left:272.25pt;margin-top:-35.05pt;width:220.25pt;height:127.5pt;z-index:251656704" o:allowincell="f" filled="f" stroked="f" strokeweight="0">
            <v:textbox style="mso-next-textbox:#_x0000_s1028" inset="0,0,0,0">
              <w:txbxContent>
                <w:p w:rsidR="00273DC9" w:rsidRDefault="00273DC9" w:rsidP="00273DC9">
                  <w:pPr>
                    <w:rPr>
                      <w:rFonts w:ascii="SL_Times New Roman" w:hAnsi="SL_Times New Roman"/>
                      <w:b/>
                      <w:color w:val="000000"/>
                      <w:sz w:val="16"/>
                      <w:szCs w:val="16"/>
                      <w:lang w:val="tt-RU"/>
                    </w:rPr>
                  </w:pPr>
                </w:p>
                <w:p w:rsidR="003860BF" w:rsidRPr="006824F0" w:rsidRDefault="003860BF" w:rsidP="003860BF">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3860BF" w:rsidRPr="006824F0" w:rsidRDefault="003860BF" w:rsidP="003860BF">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3860BF" w:rsidRPr="006824F0" w:rsidRDefault="003860BF" w:rsidP="003860BF">
                  <w:pPr>
                    <w:jc w:val="center"/>
                    <w:rPr>
                      <w:color w:val="000000"/>
                      <w:sz w:val="28"/>
                      <w:szCs w:val="28"/>
                      <w:lang w:val="tt-RU"/>
                    </w:rPr>
                  </w:pPr>
                  <w:r w:rsidRPr="006824F0">
                    <w:rPr>
                      <w:color w:val="000000"/>
                      <w:sz w:val="28"/>
                      <w:szCs w:val="28"/>
                      <w:lang w:val="tt-RU"/>
                    </w:rPr>
                    <w:t xml:space="preserve">РАЙОНЫ </w:t>
                  </w:r>
                  <w:r>
                    <w:rPr>
                      <w:color w:val="000000"/>
                      <w:sz w:val="28"/>
                      <w:szCs w:val="28"/>
                      <w:lang w:val="tt-RU"/>
                    </w:rPr>
                    <w:t>УСАЛИ АВЫЛ ҖИРЛЕГЕ СОВЕТЫ</w:t>
                  </w:r>
                </w:p>
                <w:p w:rsidR="003860BF" w:rsidRDefault="003860BF" w:rsidP="003860BF">
                  <w:pPr>
                    <w:rPr>
                      <w:rFonts w:ascii="SL_Times New Roman" w:hAnsi="SL_Times New Roman"/>
                      <w:lang w:val="be-BY"/>
                    </w:rPr>
                  </w:pPr>
                </w:p>
                <w:p w:rsidR="003860BF" w:rsidRDefault="003860BF" w:rsidP="003860BF">
                  <w:pPr>
                    <w:jc w:val="center"/>
                    <w:rPr>
                      <w:lang w:val="be-BY"/>
                    </w:rPr>
                  </w:pPr>
                  <w:r>
                    <w:rPr>
                      <w:rFonts w:ascii="SL_Times New Roman" w:hAnsi="SL_Times New Roman"/>
                      <w:lang w:val="be-BY"/>
                    </w:rPr>
                    <w:t>Беренче май</w:t>
                  </w:r>
                  <w:r w:rsidRPr="00077385">
                    <w:rPr>
                      <w:rFonts w:ascii="SL_Times New Roman" w:hAnsi="SL_Times New Roman"/>
                      <w:lang w:val="tt-RU"/>
                    </w:rPr>
                    <w:t xml:space="preserve"> ур., </w:t>
                  </w:r>
                  <w:r>
                    <w:rPr>
                      <w:rFonts w:ascii="SL_Times New Roman" w:hAnsi="SL_Times New Roman"/>
                      <w:lang w:val="tt-RU"/>
                    </w:rPr>
                    <w:t>4</w:t>
                  </w:r>
                  <w:r>
                    <w:rPr>
                      <w:rFonts w:ascii="SL_Times New Roman" w:hAnsi="SL_Times New Roman"/>
                      <w:lang w:val="be-BY"/>
                    </w:rPr>
                    <w:t xml:space="preserve"> нче</w:t>
                  </w:r>
                  <w:r w:rsidRPr="00077385">
                    <w:rPr>
                      <w:rFonts w:ascii="SL_Times New Roman" w:hAnsi="SL_Times New Roman"/>
                      <w:lang w:val="be-BY"/>
                    </w:rPr>
                    <w:t xml:space="preserve"> й</w:t>
                  </w:r>
                  <w:r>
                    <w:rPr>
                      <w:rFonts w:ascii="SL_Times New Roman" w:hAnsi="SL_Times New Roman"/>
                      <w:lang w:val="be-BY"/>
                    </w:rPr>
                    <w:t>орт,</w:t>
                  </w:r>
                  <w:r w:rsidRPr="00A401F6">
                    <w:rPr>
                      <w:lang w:val="be-BY"/>
                    </w:rPr>
                    <w:t xml:space="preserve"> </w:t>
                  </w:r>
                  <w:r>
                    <w:rPr>
                      <w:lang w:val="be-BY"/>
                    </w:rPr>
                    <w:t>Усали авылы</w:t>
                  </w:r>
                  <w:r>
                    <w:rPr>
                      <w:rFonts w:ascii="SL_Times New Roman" w:hAnsi="SL_Times New Roman"/>
                      <w:lang w:val="be-BY"/>
                    </w:rPr>
                    <w:t>,</w:t>
                  </w:r>
                  <w:r w:rsidRPr="00077385">
                    <w:rPr>
                      <w:lang w:val="be-BY"/>
                    </w:rPr>
                    <w:t xml:space="preserve"> </w:t>
                  </w:r>
                </w:p>
                <w:p w:rsidR="003860BF" w:rsidRDefault="003860BF" w:rsidP="003860BF">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3860BF" w:rsidRPr="00077385" w:rsidRDefault="003860BF" w:rsidP="003860BF">
                  <w:pPr>
                    <w:jc w:val="center"/>
                    <w:rPr>
                      <w:lang w:val="be-BY"/>
                    </w:rPr>
                  </w:pPr>
                  <w:r>
                    <w:rPr>
                      <w:lang w:val="be-BY"/>
                    </w:rPr>
                    <w:t>Татарстан Республикасы,</w:t>
                  </w:r>
                  <w:r w:rsidRPr="00077385">
                    <w:rPr>
                      <w:lang w:val="be-BY"/>
                    </w:rPr>
                    <w:t>422</w:t>
                  </w:r>
                  <w:r>
                    <w:rPr>
                      <w:lang w:val="be-BY"/>
                    </w:rPr>
                    <w:t>174</w:t>
                  </w:r>
                </w:p>
                <w:p w:rsidR="00273DC9" w:rsidRDefault="00273DC9" w:rsidP="00273DC9">
                  <w:pPr>
                    <w:pStyle w:val="a4"/>
                    <w:jc w:val="center"/>
                    <w:rPr>
                      <w:lang w:val="be-BY"/>
                    </w:rPr>
                  </w:pPr>
                </w:p>
                <w:p w:rsidR="00273DC9" w:rsidRDefault="00273DC9" w:rsidP="00273DC9">
                  <w:pPr>
                    <w:pStyle w:val="a4"/>
                    <w:tabs>
                      <w:tab w:val="left" w:pos="708"/>
                    </w:tabs>
                    <w:jc w:val="both"/>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b/>
                      <w:color w:val="000000"/>
                      <w:sz w:val="16"/>
                      <w:szCs w:val="16"/>
                      <w:lang w:val="be-BY"/>
                    </w:rPr>
                  </w:pPr>
                </w:p>
              </w:txbxContent>
            </v:textbox>
          </v:rect>
        </w:pict>
      </w:r>
      <w:r w:rsidRPr="00294351">
        <w:pict>
          <v:rect id="_x0000_s1027" style="position:absolute;left:0;text-align:left;margin-left:-20.65pt;margin-top:-35.05pt;width:241.15pt;height:127.5pt;z-index:251657728" o:allowincell="f" filled="f" stroked="f" strokeweight="0">
            <v:textbox style="mso-next-textbox:#_x0000_s1027" inset="0,0,0,0">
              <w:txbxContent>
                <w:p w:rsidR="00273DC9" w:rsidRDefault="00273DC9" w:rsidP="00273DC9">
                  <w:pPr>
                    <w:rPr>
                      <w:sz w:val="16"/>
                      <w:szCs w:val="16"/>
                    </w:rPr>
                  </w:pPr>
                </w:p>
                <w:p w:rsidR="003860BF" w:rsidRPr="006824F0" w:rsidRDefault="003860BF" w:rsidP="003860BF">
                  <w:pPr>
                    <w:jc w:val="center"/>
                    <w:rPr>
                      <w:color w:val="000000"/>
                      <w:sz w:val="28"/>
                      <w:szCs w:val="28"/>
                      <w:lang w:val="be-BY"/>
                    </w:rPr>
                  </w:pPr>
                  <w:r>
                    <w:rPr>
                      <w:color w:val="000000"/>
                      <w:sz w:val="28"/>
                      <w:szCs w:val="28"/>
                      <w:lang w:val="be-BY"/>
                    </w:rPr>
                    <w:t xml:space="preserve">СОВЕТ </w:t>
                  </w:r>
                  <w:r w:rsidRPr="006824F0">
                    <w:rPr>
                      <w:color w:val="000000"/>
                      <w:sz w:val="28"/>
                      <w:szCs w:val="28"/>
                      <w:lang w:val="be-BY"/>
                    </w:rPr>
                    <w:t xml:space="preserve"> </w:t>
                  </w:r>
                  <w:r>
                    <w:rPr>
                      <w:color w:val="000000"/>
                      <w:sz w:val="28"/>
                      <w:szCs w:val="28"/>
                      <w:lang w:val="be-BY"/>
                    </w:rPr>
                    <w:t xml:space="preserve">УСАЛИНСКОГО СЕЛЬСКОГО ПОСЕЛЕНИЯ </w:t>
                  </w:r>
                  <w:r w:rsidRPr="006824F0">
                    <w:rPr>
                      <w:color w:val="000000"/>
                      <w:sz w:val="28"/>
                      <w:szCs w:val="28"/>
                      <w:lang w:val="be-BY"/>
                    </w:rPr>
                    <w:t>МАМАДЫШСКОГО</w:t>
                  </w:r>
                </w:p>
                <w:p w:rsidR="003860BF" w:rsidRPr="006824F0" w:rsidRDefault="003860BF" w:rsidP="003860BF">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3860BF" w:rsidRPr="00E42D78" w:rsidRDefault="003860BF" w:rsidP="003860BF">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3860BF" w:rsidRDefault="003860BF" w:rsidP="003860BF">
                  <w:pPr>
                    <w:jc w:val="center"/>
                    <w:rPr>
                      <w:lang w:val="be-BY"/>
                    </w:rPr>
                  </w:pPr>
                  <w:r w:rsidRPr="00077385">
                    <w:rPr>
                      <w:lang w:val="be-BY"/>
                    </w:rPr>
                    <w:t>ул.</w:t>
                  </w:r>
                  <w:r>
                    <w:rPr>
                      <w:lang w:val="be-BY"/>
                    </w:rPr>
                    <w:t>Первомайская</w:t>
                  </w:r>
                  <w:r w:rsidRPr="00077385">
                    <w:rPr>
                      <w:lang w:val="be-BY"/>
                    </w:rPr>
                    <w:t>, д.</w:t>
                  </w:r>
                  <w:r>
                    <w:rPr>
                      <w:lang w:val="be-BY"/>
                    </w:rPr>
                    <w:t>4 с.Усали,</w:t>
                  </w:r>
                </w:p>
                <w:p w:rsidR="003860BF" w:rsidRDefault="003860BF" w:rsidP="003860BF">
                  <w:pPr>
                    <w:jc w:val="center"/>
                    <w:rPr>
                      <w:lang w:val="be-BY"/>
                    </w:rPr>
                  </w:pPr>
                  <w:r>
                    <w:rPr>
                      <w:lang w:val="be-BY"/>
                    </w:rPr>
                    <w:t>Мамадышский район</w:t>
                  </w:r>
                  <w:r w:rsidRPr="00077385">
                    <w:rPr>
                      <w:lang w:val="be-BY"/>
                    </w:rPr>
                    <w:t>,</w:t>
                  </w:r>
                </w:p>
                <w:p w:rsidR="003860BF" w:rsidRPr="00077385" w:rsidRDefault="003860BF" w:rsidP="003860BF">
                  <w:pPr>
                    <w:jc w:val="center"/>
                    <w:rPr>
                      <w:lang w:val="be-BY"/>
                    </w:rPr>
                  </w:pPr>
                  <w:r>
                    <w:rPr>
                      <w:lang w:val="be-BY"/>
                    </w:rPr>
                    <w:t>Республика Татарстан, 422174</w:t>
                  </w:r>
                </w:p>
                <w:p w:rsidR="00273DC9" w:rsidRDefault="00273DC9" w:rsidP="00273DC9">
                  <w:pPr>
                    <w:jc w:val="center"/>
                    <w:rPr>
                      <w:lang w:val="be-BY"/>
                    </w:rPr>
                  </w:pPr>
                </w:p>
                <w:p w:rsidR="00273DC9" w:rsidRDefault="00273DC9" w:rsidP="00273DC9">
                  <w:pPr>
                    <w:jc w:val="center"/>
                    <w:rPr>
                      <w:lang w:val="be-BY"/>
                    </w:rPr>
                  </w:pPr>
                  <w:r>
                    <w:rPr>
                      <w:lang w:val="be-BY"/>
                    </w:rPr>
                    <w:t xml:space="preserve"> </w:t>
                  </w:r>
                </w:p>
                <w:p w:rsidR="00273DC9" w:rsidRDefault="00273DC9" w:rsidP="00273DC9">
                  <w:pPr>
                    <w:jc w:val="center"/>
                    <w:rPr>
                      <w:rFonts w:ascii="SL_Times New Roman" w:hAnsi="SL_Times New Roman"/>
                      <w:lang w:val="be-BY"/>
                    </w:rPr>
                  </w:pPr>
                  <w:r>
                    <w:rPr>
                      <w:rFonts w:ascii="SL_Times New Roman" w:hAnsi="SL_Times New Roman"/>
                      <w:lang w:val="be-BY"/>
                    </w:rPr>
                    <w:t xml:space="preserve"> </w:t>
                  </w:r>
                </w:p>
                <w:p w:rsidR="00273DC9" w:rsidRDefault="00273DC9" w:rsidP="00273DC9">
                  <w:pPr>
                    <w:rPr>
                      <w:rFonts w:ascii="SL_Times New Roman" w:hAnsi="SL_Times New Roman"/>
                      <w:lang w:val="be-BY"/>
                    </w:rPr>
                  </w:pPr>
                </w:p>
                <w:p w:rsidR="00273DC9" w:rsidRDefault="00273DC9" w:rsidP="00273DC9">
                  <w:pPr>
                    <w:rPr>
                      <w:rFonts w:ascii="SL_Times New Roman" w:hAnsi="SL_Times New Roman"/>
                      <w:b/>
                      <w:caps/>
                      <w:shadow/>
                      <w:lang w:val="be-BY"/>
                    </w:rPr>
                  </w:pPr>
                </w:p>
              </w:txbxContent>
            </v:textbox>
          </v:rect>
        </w:pict>
      </w:r>
      <w:r w:rsidRPr="00294351">
        <w:pict>
          <v:rect id="_x0000_s1026" style="position:absolute;left:0;text-align:left;margin-left:208.3pt;margin-top:-38.55pt;width:63.75pt;height:83.25pt;z-index:251658752;mso-wrap-style:none" filled="f" stroked="f" strokeweight="0">
            <v:textbox style="mso-next-textbox:#_x0000_s1026;mso-fit-shape-to-text:t" inset="0,0,0,0">
              <w:txbxContent>
                <w:p w:rsidR="00273DC9" w:rsidRDefault="00273DC9" w:rsidP="00273DC9">
                  <w:pPr>
                    <w:jc w:val="center"/>
                  </w:pPr>
                  <w:r>
                    <w:rPr>
                      <w:rFonts w:asciiTheme="minorHAnsi" w:eastAsiaTheme="minorHAnsi" w:hAnsiTheme="minorHAnsi" w:cstheme="minorBidi"/>
                      <w:noProof/>
                    </w:rPr>
                    <w:drawing>
                      <wp:inline distT="0" distB="0" distL="0" distR="0">
                        <wp:extent cx="8096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xbxContent>
            </v:textbox>
          </v:rect>
        </w:pict>
      </w:r>
      <w:r w:rsidR="00273DC9">
        <w:rPr>
          <w:rFonts w:ascii="Arial" w:hAnsi="Arial"/>
        </w:rPr>
        <w:t>,</w:t>
      </w:r>
    </w:p>
    <w:p w:rsidR="00273DC9" w:rsidRDefault="00273DC9" w:rsidP="00273DC9">
      <w:pPr>
        <w:jc w:val="center"/>
        <w:rPr>
          <w:rFonts w:ascii="Arial" w:hAnsi="Arial"/>
        </w:rPr>
      </w:pPr>
    </w:p>
    <w:p w:rsidR="00273DC9" w:rsidRDefault="00273DC9" w:rsidP="00273DC9">
      <w:pPr>
        <w:jc w:val="center"/>
        <w:rPr>
          <w:rFonts w:ascii="Arial" w:hAnsi="Arial"/>
        </w:rPr>
      </w:pPr>
    </w:p>
    <w:p w:rsidR="00273DC9" w:rsidRDefault="00273DC9" w:rsidP="00273DC9">
      <w:pPr>
        <w:jc w:val="center"/>
        <w:rPr>
          <w:rFonts w:ascii="Arial" w:hAnsi="Arial"/>
          <w:b/>
          <w:color w:val="800000"/>
          <w:sz w:val="28"/>
        </w:rPr>
      </w:pPr>
    </w:p>
    <w:p w:rsidR="00273DC9" w:rsidRDefault="00273DC9" w:rsidP="00273DC9">
      <w:pPr>
        <w:jc w:val="center"/>
        <w:rPr>
          <w:rFonts w:ascii="SL_Times New Roman" w:hAnsi="SL_Times New Roman"/>
        </w:rPr>
      </w:pPr>
    </w:p>
    <w:p w:rsidR="00273DC9" w:rsidRDefault="00273DC9" w:rsidP="00273DC9">
      <w:pPr>
        <w:jc w:val="center"/>
        <w:rPr>
          <w:rFonts w:ascii="SL_Times New Roman" w:hAnsi="SL_Times New Roman"/>
          <w:lang w:val="tt-RU"/>
        </w:rPr>
      </w:pPr>
    </w:p>
    <w:p w:rsidR="00273DC9" w:rsidRDefault="00273DC9" w:rsidP="00273DC9">
      <w:pPr>
        <w:rPr>
          <w:rFonts w:ascii="SL_Times New Roman" w:hAnsi="SL_Times New Roman"/>
          <w:lang w:val="tt-RU"/>
        </w:rPr>
      </w:pPr>
    </w:p>
    <w:p w:rsidR="00273DC9" w:rsidRDefault="00273DC9" w:rsidP="00273DC9">
      <w:pPr>
        <w:jc w:val="center"/>
        <w:rPr>
          <w:rFonts w:ascii="SL_Times New Roman" w:hAnsi="SL_Times New Roman"/>
          <w:lang w:val="tt-RU"/>
        </w:rPr>
      </w:pPr>
    </w:p>
    <w:p w:rsidR="003860BF" w:rsidRPr="00077385" w:rsidRDefault="003860BF" w:rsidP="003860BF">
      <w:pPr>
        <w:jc w:val="center"/>
        <w:rPr>
          <w:rFonts w:ascii="SL_Times New Roman" w:hAnsi="SL_Times New Roman"/>
        </w:rPr>
      </w:pPr>
      <w:r w:rsidRPr="00077385">
        <w:rPr>
          <w:rFonts w:ascii="SL_Times New Roman" w:hAnsi="SL_Times New Roman"/>
        </w:rPr>
        <w:t>т</w:t>
      </w:r>
      <w:r w:rsidRPr="00077385">
        <w:rPr>
          <w:rFonts w:ascii="SL_Times New Roman" w:hAnsi="SL_Times New Roman"/>
          <w:lang w:val="be-BY"/>
        </w:rPr>
        <w:t>ел</w:t>
      </w:r>
      <w:proofErr w:type="gramStart"/>
      <w:r w:rsidRPr="00077385">
        <w:rPr>
          <w:rFonts w:ascii="SL_Times New Roman" w:hAnsi="SL_Times New Roman"/>
          <w:lang w:val="be-BY"/>
        </w:rPr>
        <w:t>.</w:t>
      </w:r>
      <w:r>
        <w:rPr>
          <w:rFonts w:ascii="SL_Times New Roman" w:hAnsi="SL_Times New Roman"/>
          <w:lang w:val="be-BY"/>
        </w:rPr>
        <w:t>(</w:t>
      </w:r>
      <w:proofErr w:type="gramEnd"/>
      <w:r>
        <w:rPr>
          <w:rFonts w:ascii="SL_Times New Roman" w:hAnsi="SL_Times New Roman"/>
          <w:lang w:val="be-BY"/>
        </w:rPr>
        <w:t>факс)</w:t>
      </w:r>
      <w:r w:rsidRPr="00077385">
        <w:rPr>
          <w:rFonts w:ascii="SL_Times New Roman" w:hAnsi="SL_Times New Roman"/>
          <w:lang w:val="be-BY"/>
        </w:rPr>
        <w:t xml:space="preserve">: (85563) </w:t>
      </w:r>
      <w:r>
        <w:rPr>
          <w:rFonts w:ascii="SL_Times New Roman" w:hAnsi="SL_Times New Roman"/>
          <w:lang w:val="be-BY"/>
        </w:rPr>
        <w:t xml:space="preserve">2-74-10; </w:t>
      </w:r>
      <w:r w:rsidRPr="00077385">
        <w:rPr>
          <w:rFonts w:ascii="SL_Times New Roman" w:hAnsi="SL_Times New Roman"/>
          <w:lang w:val="en-US"/>
        </w:rPr>
        <w:t>e</w:t>
      </w:r>
      <w:r w:rsidRPr="00077385">
        <w:rPr>
          <w:rFonts w:ascii="SL_Times New Roman" w:hAnsi="SL_Times New Roman"/>
          <w:lang w:val="be-BY"/>
        </w:rPr>
        <w:t>-</w:t>
      </w:r>
      <w:r w:rsidRPr="00077385">
        <w:rPr>
          <w:rFonts w:ascii="SL_Times New Roman" w:hAnsi="SL_Times New Roman"/>
          <w:lang w:val="en-US"/>
        </w:rPr>
        <w:t>mail</w:t>
      </w:r>
      <w:r>
        <w:rPr>
          <w:rFonts w:ascii="SL_Times New Roman" w:hAnsi="SL_Times New Roman"/>
          <w:lang w:val="tt-RU"/>
        </w:rPr>
        <w:t>:</w:t>
      </w:r>
      <w:r w:rsidRPr="00182C29">
        <w:t xml:space="preserve"> </w:t>
      </w:r>
      <w:proofErr w:type="spellStart"/>
      <w:r>
        <w:rPr>
          <w:lang w:val="en-US"/>
        </w:rPr>
        <w:t>Usal</w:t>
      </w:r>
      <w:proofErr w:type="spellEnd"/>
      <w:r w:rsidRPr="00FD7CC1">
        <w:rPr>
          <w:lang w:val="be-BY"/>
        </w:rPr>
        <w:t>.</w:t>
      </w:r>
      <w:proofErr w:type="spellStart"/>
      <w:r w:rsidRPr="00FD7CC1">
        <w:rPr>
          <w:lang w:val="en-US"/>
        </w:rPr>
        <w:t>Mam</w:t>
      </w:r>
      <w:proofErr w:type="spellEnd"/>
      <w:r w:rsidRPr="00FD7CC1">
        <w:rPr>
          <w:lang w:val="be-BY"/>
        </w:rPr>
        <w:t>@</w:t>
      </w:r>
      <w:proofErr w:type="spellStart"/>
      <w:r w:rsidRPr="00FD7CC1">
        <w:rPr>
          <w:lang w:val="en-US"/>
        </w:rPr>
        <w:t>tatar</w:t>
      </w:r>
      <w:proofErr w:type="spellEnd"/>
      <w:r w:rsidRPr="00FD7CC1">
        <w:rPr>
          <w:lang w:val="be-BY"/>
        </w:rPr>
        <w:t>.</w:t>
      </w:r>
      <w:proofErr w:type="spellStart"/>
      <w:r w:rsidRPr="00FD7CC1">
        <w:rPr>
          <w:lang w:val="en-US"/>
        </w:rPr>
        <w:t>ru</w:t>
      </w:r>
      <w:proofErr w:type="spellEnd"/>
      <w:r>
        <w:rPr>
          <w:rFonts w:ascii="SL_Times New Roman" w:hAnsi="SL_Times New Roman"/>
          <w:lang w:val="tt-RU"/>
        </w:rPr>
        <w:t>,</w:t>
      </w:r>
      <w:r w:rsidRPr="002F3CD7">
        <w:rPr>
          <w:rFonts w:ascii="SL_Times New Roman" w:hAnsi="SL_Times New Roman"/>
        </w:rPr>
        <w:t xml:space="preserve"> </w:t>
      </w:r>
      <w:r w:rsidRPr="00077385">
        <w:rPr>
          <w:rFonts w:ascii="SL_Times New Roman" w:hAnsi="SL_Times New Roman"/>
          <w:lang w:val="en-US"/>
        </w:rPr>
        <w:t>www</w:t>
      </w:r>
      <w:proofErr w:type="gramStart"/>
      <w:r w:rsidRPr="00077385">
        <w:rPr>
          <w:rFonts w:ascii="SL_Times New Roman" w:hAnsi="SL_Times New Roman"/>
        </w:rPr>
        <w:t>:</w:t>
      </w:r>
      <w:proofErr w:type="spellStart"/>
      <w:r w:rsidRPr="00077385">
        <w:rPr>
          <w:rFonts w:ascii="SL_Times New Roman" w:hAnsi="SL_Times New Roman"/>
          <w:lang w:val="en-US"/>
        </w:rPr>
        <w:t>mamad</w:t>
      </w:r>
      <w:r>
        <w:rPr>
          <w:rFonts w:ascii="SL_Times New Roman" w:hAnsi="SL_Times New Roman"/>
          <w:lang w:val="en-US"/>
        </w:rPr>
        <w:t>y</w:t>
      </w:r>
      <w:r w:rsidRPr="00077385">
        <w:rPr>
          <w:rFonts w:ascii="SL_Times New Roman" w:hAnsi="SL_Times New Roman"/>
          <w:lang w:val="en-US"/>
        </w:rPr>
        <w:t>sh</w:t>
      </w:r>
      <w:proofErr w:type="spellEnd"/>
      <w:r w:rsidRPr="00077385">
        <w:rPr>
          <w:rFonts w:ascii="SL_Times New Roman" w:hAnsi="SL_Times New Roman"/>
        </w:rPr>
        <w:t>.</w:t>
      </w:r>
      <w:proofErr w:type="spellStart"/>
      <w:r w:rsidRPr="00077385">
        <w:rPr>
          <w:rFonts w:ascii="SL_Times New Roman" w:hAnsi="SL_Times New Roman"/>
          <w:lang w:val="en-US"/>
        </w:rPr>
        <w:t>tatarstan</w:t>
      </w:r>
      <w:proofErr w:type="spellEnd"/>
      <w:r w:rsidRPr="00077385">
        <w:rPr>
          <w:rFonts w:ascii="SL_Times New Roman" w:hAnsi="SL_Times New Roman"/>
        </w:rPr>
        <w:t>.</w:t>
      </w:r>
      <w:proofErr w:type="spellStart"/>
      <w:r w:rsidRPr="00077385">
        <w:rPr>
          <w:rFonts w:ascii="SL_Times New Roman" w:hAnsi="SL_Times New Roman"/>
          <w:lang w:val="en-US"/>
        </w:rPr>
        <w:t>ru</w:t>
      </w:r>
      <w:proofErr w:type="spellEnd"/>
      <w:proofErr w:type="gramEnd"/>
    </w:p>
    <w:p w:rsidR="00273DC9" w:rsidRDefault="00273DC9" w:rsidP="00273DC9">
      <w:pPr>
        <w:pBdr>
          <w:bottom w:val="single" w:sz="18" w:space="1" w:color="auto"/>
        </w:pBdr>
        <w:ind w:firstLine="142"/>
        <w:rPr>
          <w:sz w:val="6"/>
          <w:szCs w:val="6"/>
        </w:rPr>
      </w:pPr>
      <w:r>
        <w:rPr>
          <w:sz w:val="6"/>
          <w:szCs w:val="6"/>
        </w:rPr>
        <w:t xml:space="preserve"> </w:t>
      </w:r>
    </w:p>
    <w:p w:rsidR="00EA7442" w:rsidRDefault="00EA7442" w:rsidP="00EA7442"/>
    <w:p w:rsidR="009E7777" w:rsidRPr="00522853" w:rsidRDefault="009E7777" w:rsidP="009E7777">
      <w:pPr>
        <w:shd w:val="clear" w:color="auto" w:fill="FFFFFF"/>
        <w:tabs>
          <w:tab w:val="left" w:pos="6800"/>
        </w:tabs>
        <w:jc w:val="both"/>
        <w:rPr>
          <w:rFonts w:ascii="Arial" w:hAnsi="Arial" w:cs="Arial"/>
          <w:spacing w:val="-2"/>
          <w:sz w:val="24"/>
          <w:szCs w:val="24"/>
        </w:rPr>
      </w:pPr>
      <w:r w:rsidRPr="00522853">
        <w:rPr>
          <w:rFonts w:ascii="Arial" w:hAnsi="Arial" w:cs="Arial"/>
          <w:spacing w:val="-2"/>
          <w:sz w:val="24"/>
          <w:szCs w:val="24"/>
        </w:rPr>
        <w:t>Решение</w:t>
      </w:r>
      <w:r w:rsidRPr="00522853">
        <w:rPr>
          <w:rFonts w:ascii="Arial" w:hAnsi="Arial" w:cs="Arial"/>
          <w:spacing w:val="-2"/>
          <w:sz w:val="24"/>
          <w:szCs w:val="24"/>
        </w:rPr>
        <w:tab/>
      </w:r>
      <w:proofErr w:type="spellStart"/>
      <w:r w:rsidRPr="00522853">
        <w:rPr>
          <w:rFonts w:ascii="Arial" w:hAnsi="Arial" w:cs="Arial"/>
          <w:spacing w:val="-2"/>
          <w:sz w:val="24"/>
          <w:szCs w:val="24"/>
        </w:rPr>
        <w:t>Карар</w:t>
      </w:r>
      <w:proofErr w:type="spellEnd"/>
    </w:p>
    <w:p w:rsidR="008677B4" w:rsidRPr="00522853" w:rsidRDefault="003860BF" w:rsidP="009E7777">
      <w:pPr>
        <w:shd w:val="clear" w:color="auto" w:fill="FFFFFF"/>
        <w:tabs>
          <w:tab w:val="left" w:pos="8506"/>
        </w:tabs>
        <w:jc w:val="both"/>
        <w:rPr>
          <w:rFonts w:ascii="Arial" w:hAnsi="Arial" w:cs="Arial"/>
          <w:spacing w:val="-2"/>
          <w:sz w:val="24"/>
          <w:szCs w:val="24"/>
        </w:rPr>
      </w:pPr>
      <w:r w:rsidRPr="00522853">
        <w:rPr>
          <w:rFonts w:ascii="Arial" w:hAnsi="Arial" w:cs="Arial"/>
          <w:spacing w:val="-2"/>
          <w:sz w:val="24"/>
          <w:szCs w:val="24"/>
        </w:rPr>
        <w:t xml:space="preserve"> № 1-21                                                                     от 01 февраля</w:t>
      </w:r>
      <w:r w:rsidR="00107264" w:rsidRPr="00522853">
        <w:rPr>
          <w:rFonts w:ascii="Arial" w:hAnsi="Arial" w:cs="Arial"/>
          <w:spacing w:val="-2"/>
          <w:sz w:val="24"/>
          <w:szCs w:val="24"/>
        </w:rPr>
        <w:t xml:space="preserve"> </w:t>
      </w:r>
      <w:r w:rsidRPr="00522853">
        <w:rPr>
          <w:rFonts w:ascii="Arial" w:hAnsi="Arial" w:cs="Arial"/>
          <w:spacing w:val="-2"/>
          <w:sz w:val="24"/>
          <w:szCs w:val="24"/>
        </w:rPr>
        <w:t>2023</w:t>
      </w:r>
      <w:r w:rsidR="009E7777" w:rsidRPr="00522853">
        <w:rPr>
          <w:rFonts w:ascii="Arial" w:hAnsi="Arial" w:cs="Arial"/>
          <w:spacing w:val="-2"/>
          <w:sz w:val="24"/>
          <w:szCs w:val="24"/>
        </w:rPr>
        <w:t xml:space="preserve">г.                                             </w:t>
      </w:r>
      <w:r w:rsidR="00E8635F" w:rsidRPr="00522853">
        <w:rPr>
          <w:rFonts w:ascii="Arial" w:hAnsi="Arial" w:cs="Arial"/>
          <w:spacing w:val="-2"/>
          <w:sz w:val="24"/>
          <w:szCs w:val="24"/>
        </w:rPr>
        <w:t xml:space="preserve">              </w:t>
      </w:r>
      <w:r w:rsidR="009E7777" w:rsidRPr="00522853">
        <w:rPr>
          <w:rFonts w:ascii="Arial" w:hAnsi="Arial" w:cs="Arial"/>
          <w:spacing w:val="-2"/>
          <w:sz w:val="24"/>
          <w:szCs w:val="24"/>
        </w:rPr>
        <w:t xml:space="preserve">  </w:t>
      </w:r>
    </w:p>
    <w:p w:rsidR="003860BF" w:rsidRPr="00522853" w:rsidRDefault="003860BF" w:rsidP="000671E9">
      <w:pPr>
        <w:pStyle w:val="a8"/>
        <w:jc w:val="center"/>
        <w:rPr>
          <w:rFonts w:ascii="Arial" w:hAnsi="Arial" w:cs="Arial"/>
          <w:sz w:val="24"/>
          <w:szCs w:val="24"/>
        </w:rPr>
      </w:pPr>
    </w:p>
    <w:p w:rsidR="000671E9" w:rsidRPr="00522853" w:rsidRDefault="000671E9" w:rsidP="000671E9">
      <w:pPr>
        <w:pStyle w:val="a8"/>
        <w:jc w:val="center"/>
        <w:rPr>
          <w:rFonts w:ascii="Arial" w:hAnsi="Arial" w:cs="Arial"/>
          <w:sz w:val="24"/>
          <w:szCs w:val="24"/>
        </w:rPr>
      </w:pPr>
      <w:r w:rsidRPr="00522853">
        <w:rPr>
          <w:rFonts w:ascii="Arial" w:hAnsi="Arial" w:cs="Arial"/>
          <w:sz w:val="24"/>
          <w:szCs w:val="24"/>
        </w:rPr>
        <w:t>О внесении изменений в Устав</w:t>
      </w:r>
    </w:p>
    <w:p w:rsidR="000671E9" w:rsidRPr="00522853" w:rsidRDefault="000671E9" w:rsidP="000671E9">
      <w:pPr>
        <w:pStyle w:val="a8"/>
        <w:jc w:val="center"/>
        <w:rPr>
          <w:rFonts w:ascii="Arial" w:hAnsi="Arial" w:cs="Arial"/>
          <w:sz w:val="24"/>
          <w:szCs w:val="24"/>
        </w:rPr>
      </w:pPr>
      <w:r w:rsidRPr="00522853">
        <w:rPr>
          <w:rFonts w:ascii="Arial" w:hAnsi="Arial" w:cs="Arial"/>
          <w:sz w:val="24"/>
          <w:szCs w:val="24"/>
        </w:rPr>
        <w:t>муниципального образования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w:t>
      </w:r>
      <w:r w:rsidR="00873F21" w:rsidRPr="00522853">
        <w:rPr>
          <w:rFonts w:ascii="Arial" w:hAnsi="Arial" w:cs="Arial"/>
          <w:sz w:val="24"/>
          <w:szCs w:val="24"/>
        </w:rPr>
        <w:t>»</w:t>
      </w:r>
      <w:r w:rsidRPr="00522853">
        <w:rPr>
          <w:rFonts w:ascii="Arial" w:hAnsi="Arial" w:cs="Arial"/>
          <w:sz w:val="24"/>
          <w:szCs w:val="24"/>
        </w:rPr>
        <w:t xml:space="preserve"> Мамадышского муниципального района Республики Татарстан</w:t>
      </w:r>
    </w:p>
    <w:p w:rsidR="000671E9" w:rsidRPr="00522853" w:rsidRDefault="000671E9" w:rsidP="000671E9">
      <w:pPr>
        <w:pStyle w:val="a8"/>
        <w:jc w:val="both"/>
        <w:rPr>
          <w:rFonts w:ascii="Arial" w:hAnsi="Arial" w:cs="Arial"/>
          <w:sz w:val="24"/>
          <w:szCs w:val="24"/>
        </w:rPr>
      </w:pPr>
    </w:p>
    <w:p w:rsidR="000671E9" w:rsidRPr="00522853" w:rsidRDefault="000671E9" w:rsidP="000671E9">
      <w:pPr>
        <w:pStyle w:val="a8"/>
        <w:jc w:val="both"/>
        <w:rPr>
          <w:rFonts w:ascii="Arial" w:hAnsi="Arial" w:cs="Arial"/>
          <w:sz w:val="24"/>
          <w:szCs w:val="24"/>
        </w:rPr>
      </w:pPr>
      <w:r w:rsidRPr="00522853">
        <w:rPr>
          <w:rFonts w:ascii="Arial" w:hAnsi="Arial" w:cs="Arial"/>
          <w:spacing w:val="-2"/>
          <w:sz w:val="24"/>
          <w:szCs w:val="24"/>
        </w:rPr>
        <w:t xml:space="preserve">        </w:t>
      </w:r>
      <w:proofErr w:type="gramStart"/>
      <w:r w:rsidRPr="00522853">
        <w:rPr>
          <w:rFonts w:ascii="Arial" w:hAnsi="Arial" w:cs="Arial"/>
          <w:spacing w:val="-2"/>
          <w:sz w:val="24"/>
          <w:szCs w:val="24"/>
        </w:rPr>
        <w:t>В соответствии с Федеральным Законом №131-ФЗ от 06.10.2003 г. «Об общих принципах организации местного самоуправления в Российской Федерации»,</w:t>
      </w:r>
      <w:r w:rsidRPr="00522853">
        <w:rPr>
          <w:rFonts w:ascii="Arial" w:hAnsi="Arial" w:cs="Arial"/>
          <w:sz w:val="24"/>
          <w:szCs w:val="24"/>
        </w:rPr>
        <w:t xml:space="preserve"> Законом Республики Татарстан № 45-ЗРТ от 28.07.2004 г. «О местном самоуправлении в Республике Татарстан»</w:t>
      </w:r>
      <w:r w:rsidRPr="00522853">
        <w:rPr>
          <w:rFonts w:ascii="Arial" w:hAnsi="Arial" w:cs="Arial"/>
          <w:spacing w:val="-2"/>
          <w:sz w:val="24"/>
          <w:szCs w:val="24"/>
        </w:rPr>
        <w:t xml:space="preserve"> и в целях приведения </w:t>
      </w:r>
      <w:r w:rsidRPr="00522853">
        <w:rPr>
          <w:rFonts w:ascii="Arial" w:hAnsi="Arial" w:cs="Arial"/>
          <w:sz w:val="24"/>
          <w:szCs w:val="24"/>
        </w:rPr>
        <w:t>Устава муниципального образования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w:t>
      </w:r>
      <w:r w:rsidR="00873F21" w:rsidRPr="00522853">
        <w:rPr>
          <w:rFonts w:ascii="Arial" w:hAnsi="Arial" w:cs="Arial"/>
          <w:sz w:val="24"/>
          <w:szCs w:val="24"/>
        </w:rPr>
        <w:t>»</w:t>
      </w:r>
      <w:r w:rsidRPr="00522853">
        <w:rPr>
          <w:rFonts w:ascii="Arial" w:hAnsi="Arial" w:cs="Arial"/>
          <w:sz w:val="24"/>
          <w:szCs w:val="24"/>
        </w:rPr>
        <w:t xml:space="preserve"> Мамадышского муниципальн</w:t>
      </w:r>
      <w:r w:rsidR="00873F21" w:rsidRPr="00522853">
        <w:rPr>
          <w:rFonts w:ascii="Arial" w:hAnsi="Arial" w:cs="Arial"/>
          <w:sz w:val="24"/>
          <w:szCs w:val="24"/>
        </w:rPr>
        <w:t>ого района Республики Татарстан</w:t>
      </w:r>
      <w:r w:rsidRPr="00522853">
        <w:rPr>
          <w:rFonts w:ascii="Arial" w:hAnsi="Arial" w:cs="Arial"/>
          <w:spacing w:val="-2"/>
          <w:sz w:val="24"/>
          <w:szCs w:val="24"/>
        </w:rPr>
        <w:t xml:space="preserve"> в соответствие с действующим законодательством, </w:t>
      </w:r>
      <w:r w:rsidRPr="00522853">
        <w:rPr>
          <w:rFonts w:ascii="Arial" w:hAnsi="Arial" w:cs="Arial"/>
          <w:sz w:val="24"/>
          <w:szCs w:val="24"/>
        </w:rPr>
        <w:t xml:space="preserve">Совет </w:t>
      </w:r>
      <w:proofErr w:type="spellStart"/>
      <w:r w:rsidR="003860BF" w:rsidRPr="00522853">
        <w:rPr>
          <w:rFonts w:ascii="Arial" w:hAnsi="Arial" w:cs="Arial"/>
          <w:sz w:val="24"/>
          <w:szCs w:val="24"/>
        </w:rPr>
        <w:t>Усалинского</w:t>
      </w:r>
      <w:proofErr w:type="spellEnd"/>
      <w:r w:rsidRPr="00522853">
        <w:rPr>
          <w:rFonts w:ascii="Arial" w:hAnsi="Arial" w:cs="Arial"/>
          <w:sz w:val="24"/>
          <w:szCs w:val="24"/>
        </w:rPr>
        <w:t xml:space="preserve"> сельского поселения Мамадышского муниципального района Республики Татарстан</w:t>
      </w:r>
      <w:proofErr w:type="gramEnd"/>
      <w:r w:rsidRPr="00522853">
        <w:rPr>
          <w:rFonts w:ascii="Arial" w:hAnsi="Arial" w:cs="Arial"/>
          <w:sz w:val="24"/>
          <w:szCs w:val="24"/>
        </w:rPr>
        <w:t xml:space="preserve">  РЕШИЛ:</w:t>
      </w: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1. Внести в Устав муниципального образования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w:t>
      </w:r>
      <w:r w:rsidR="00873F21" w:rsidRPr="00522853">
        <w:rPr>
          <w:rFonts w:ascii="Arial" w:hAnsi="Arial" w:cs="Arial"/>
          <w:sz w:val="24"/>
          <w:szCs w:val="24"/>
        </w:rPr>
        <w:t>»</w:t>
      </w:r>
      <w:r w:rsidRPr="00522853">
        <w:rPr>
          <w:rFonts w:ascii="Arial" w:hAnsi="Arial" w:cs="Arial"/>
          <w:sz w:val="24"/>
          <w:szCs w:val="24"/>
        </w:rPr>
        <w:t xml:space="preserve"> Мамадышского муниципального района Республики Татарстан, принятый решением Совета </w:t>
      </w:r>
      <w:proofErr w:type="spellStart"/>
      <w:r w:rsidR="003860BF" w:rsidRPr="00522853">
        <w:rPr>
          <w:rFonts w:ascii="Arial" w:hAnsi="Arial" w:cs="Arial"/>
          <w:sz w:val="24"/>
          <w:szCs w:val="24"/>
        </w:rPr>
        <w:t>Усалинского</w:t>
      </w:r>
      <w:proofErr w:type="spellEnd"/>
      <w:r w:rsidRPr="00522853">
        <w:rPr>
          <w:rFonts w:ascii="Arial" w:hAnsi="Arial" w:cs="Arial"/>
          <w:sz w:val="24"/>
          <w:szCs w:val="24"/>
        </w:rPr>
        <w:t xml:space="preserve"> сельского поселения Мамадышского муниципального района Республики Тата</w:t>
      </w:r>
      <w:r w:rsidR="003860BF" w:rsidRPr="00522853">
        <w:rPr>
          <w:rFonts w:ascii="Arial" w:hAnsi="Arial" w:cs="Arial"/>
          <w:sz w:val="24"/>
          <w:szCs w:val="24"/>
        </w:rPr>
        <w:t>рстан от 18.06.2018 года  № 1-33</w:t>
      </w:r>
      <w:r w:rsidRPr="00522853">
        <w:rPr>
          <w:rFonts w:ascii="Arial" w:hAnsi="Arial" w:cs="Arial"/>
          <w:sz w:val="24"/>
          <w:szCs w:val="24"/>
        </w:rPr>
        <w:t xml:space="preserve">  изменения согласно приложению.</w:t>
      </w: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 xml:space="preserve">2. Направить настоящее решение для государственной регистрации в установленном законодательством </w:t>
      </w:r>
      <w:proofErr w:type="gramStart"/>
      <w:r w:rsidRPr="00522853">
        <w:rPr>
          <w:rFonts w:ascii="Arial" w:hAnsi="Arial" w:cs="Arial"/>
          <w:sz w:val="24"/>
          <w:szCs w:val="24"/>
        </w:rPr>
        <w:t>порядке</w:t>
      </w:r>
      <w:proofErr w:type="gramEnd"/>
      <w:r w:rsidRPr="00522853">
        <w:rPr>
          <w:rFonts w:ascii="Arial" w:hAnsi="Arial" w:cs="Arial"/>
          <w:sz w:val="24"/>
          <w:szCs w:val="24"/>
        </w:rPr>
        <w:t>.</w:t>
      </w:r>
    </w:p>
    <w:p w:rsidR="000671E9" w:rsidRPr="00522853" w:rsidRDefault="000671E9" w:rsidP="000671E9">
      <w:pPr>
        <w:pStyle w:val="a8"/>
        <w:jc w:val="both"/>
        <w:rPr>
          <w:rFonts w:ascii="Arial" w:hAnsi="Arial" w:cs="Arial"/>
          <w:i/>
          <w:sz w:val="24"/>
          <w:szCs w:val="24"/>
        </w:rPr>
      </w:pPr>
      <w:r w:rsidRPr="00522853">
        <w:rPr>
          <w:rFonts w:ascii="Arial" w:hAnsi="Arial" w:cs="Arial"/>
          <w:sz w:val="24"/>
          <w:szCs w:val="24"/>
        </w:rPr>
        <w:t xml:space="preserve">3. Опубликовать настоящее решения после государственной регистрации путем размещения на официальном сайте Мамадышского муниципального района </w:t>
      </w:r>
      <w:proofErr w:type="spellStart"/>
      <w:r w:rsidRPr="00522853">
        <w:rPr>
          <w:rFonts w:ascii="Arial" w:hAnsi="Arial" w:cs="Arial"/>
          <w:sz w:val="24"/>
          <w:szCs w:val="24"/>
          <w:lang w:val="en-US"/>
        </w:rPr>
        <w:t>mamadysh</w:t>
      </w:r>
      <w:proofErr w:type="spellEnd"/>
      <w:r w:rsidRPr="00522853">
        <w:rPr>
          <w:rFonts w:ascii="Arial" w:hAnsi="Arial" w:cs="Arial"/>
          <w:sz w:val="24"/>
          <w:szCs w:val="24"/>
        </w:rPr>
        <w:t>.</w:t>
      </w:r>
      <w:proofErr w:type="spellStart"/>
      <w:r w:rsidRPr="00522853">
        <w:rPr>
          <w:rFonts w:ascii="Arial" w:hAnsi="Arial" w:cs="Arial"/>
          <w:sz w:val="24"/>
          <w:szCs w:val="24"/>
          <w:lang w:val="en-US"/>
        </w:rPr>
        <w:t>tatarstan</w:t>
      </w:r>
      <w:proofErr w:type="spellEnd"/>
      <w:r w:rsidRPr="00522853">
        <w:rPr>
          <w:rFonts w:ascii="Arial" w:hAnsi="Arial" w:cs="Arial"/>
          <w:sz w:val="24"/>
          <w:szCs w:val="24"/>
        </w:rPr>
        <w:t>.</w:t>
      </w:r>
      <w:proofErr w:type="spellStart"/>
      <w:r w:rsidRPr="00522853">
        <w:rPr>
          <w:rFonts w:ascii="Arial" w:hAnsi="Arial" w:cs="Arial"/>
          <w:sz w:val="24"/>
          <w:szCs w:val="24"/>
          <w:lang w:val="en-US"/>
        </w:rPr>
        <w:t>ru</w:t>
      </w:r>
      <w:proofErr w:type="spellEnd"/>
      <w:r w:rsidRPr="00522853">
        <w:rPr>
          <w:rFonts w:ascii="Arial" w:hAnsi="Arial" w:cs="Arial"/>
          <w:i/>
          <w:sz w:val="24"/>
          <w:szCs w:val="24"/>
        </w:rPr>
        <w:t>.</w:t>
      </w: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4. Настоящее решение вступает в силу со дня его официального опубликования с учетом положений части 8 статьи 44 Федерального закона от 06.10.2003 № 131-ФЗ «Об общих принципах организации местного самоуправления в Российской Федерации», части 2 статьи 89 Устава муниципального образования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w:t>
      </w:r>
      <w:r w:rsidR="00873F21" w:rsidRPr="00522853">
        <w:rPr>
          <w:rFonts w:ascii="Arial" w:hAnsi="Arial" w:cs="Arial"/>
          <w:sz w:val="24"/>
          <w:szCs w:val="24"/>
        </w:rPr>
        <w:t>»</w:t>
      </w:r>
      <w:r w:rsidRPr="00522853">
        <w:rPr>
          <w:rFonts w:ascii="Arial" w:hAnsi="Arial" w:cs="Arial"/>
          <w:sz w:val="24"/>
          <w:szCs w:val="24"/>
        </w:rPr>
        <w:t xml:space="preserve"> Мамадышского муниципального района Республики Татарстан.</w:t>
      </w:r>
    </w:p>
    <w:p w:rsidR="003860BF" w:rsidRPr="00522853" w:rsidRDefault="003860BF" w:rsidP="000671E9">
      <w:pPr>
        <w:pStyle w:val="a8"/>
        <w:jc w:val="both"/>
        <w:rPr>
          <w:rFonts w:ascii="Arial" w:hAnsi="Arial" w:cs="Arial"/>
          <w:sz w:val="24"/>
          <w:szCs w:val="24"/>
        </w:rPr>
      </w:pPr>
    </w:p>
    <w:p w:rsidR="003860BF" w:rsidRPr="00522853" w:rsidRDefault="003860BF" w:rsidP="000671E9">
      <w:pPr>
        <w:pStyle w:val="a8"/>
        <w:jc w:val="both"/>
        <w:rPr>
          <w:rFonts w:ascii="Arial" w:hAnsi="Arial" w:cs="Arial"/>
          <w:sz w:val="24"/>
          <w:szCs w:val="24"/>
        </w:rPr>
      </w:pPr>
    </w:p>
    <w:p w:rsidR="003860BF" w:rsidRPr="00522853" w:rsidRDefault="003860BF" w:rsidP="000671E9">
      <w:pPr>
        <w:pStyle w:val="a8"/>
        <w:jc w:val="both"/>
        <w:rPr>
          <w:rFonts w:ascii="Arial" w:hAnsi="Arial" w:cs="Arial"/>
          <w:sz w:val="24"/>
          <w:szCs w:val="24"/>
        </w:rPr>
      </w:pP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 xml:space="preserve">5. </w:t>
      </w:r>
      <w:proofErr w:type="gramStart"/>
      <w:r w:rsidRPr="00522853">
        <w:rPr>
          <w:rFonts w:ascii="Arial" w:hAnsi="Arial" w:cs="Arial"/>
          <w:sz w:val="24"/>
          <w:szCs w:val="24"/>
        </w:rPr>
        <w:t>Контроль за</w:t>
      </w:r>
      <w:proofErr w:type="gramEnd"/>
      <w:r w:rsidRPr="00522853">
        <w:rPr>
          <w:rFonts w:ascii="Arial" w:hAnsi="Arial" w:cs="Arial"/>
          <w:sz w:val="24"/>
          <w:szCs w:val="24"/>
        </w:rPr>
        <w:t xml:space="preserve"> исполнением  настоящего решения возложить на главу </w:t>
      </w:r>
      <w:proofErr w:type="spellStart"/>
      <w:r w:rsidR="003860BF" w:rsidRPr="00522853">
        <w:rPr>
          <w:rFonts w:ascii="Arial" w:hAnsi="Arial" w:cs="Arial"/>
          <w:sz w:val="24"/>
          <w:szCs w:val="24"/>
        </w:rPr>
        <w:t>Усалинского</w:t>
      </w:r>
      <w:proofErr w:type="spellEnd"/>
      <w:r w:rsidRPr="00522853">
        <w:rPr>
          <w:rFonts w:ascii="Arial" w:hAnsi="Arial" w:cs="Arial"/>
          <w:sz w:val="24"/>
          <w:szCs w:val="24"/>
        </w:rPr>
        <w:t xml:space="preserve"> сельского поселения Мамадышского му</w:t>
      </w:r>
      <w:r w:rsidR="003860BF" w:rsidRPr="00522853">
        <w:rPr>
          <w:rFonts w:ascii="Arial" w:hAnsi="Arial" w:cs="Arial"/>
          <w:sz w:val="24"/>
          <w:szCs w:val="24"/>
        </w:rPr>
        <w:t xml:space="preserve">ниципального района </w:t>
      </w:r>
      <w:proofErr w:type="spellStart"/>
      <w:r w:rsidR="003860BF" w:rsidRPr="00522853">
        <w:rPr>
          <w:rFonts w:ascii="Arial" w:hAnsi="Arial" w:cs="Arial"/>
          <w:sz w:val="24"/>
          <w:szCs w:val="24"/>
        </w:rPr>
        <w:t>Зиатдинова</w:t>
      </w:r>
      <w:proofErr w:type="spellEnd"/>
      <w:r w:rsidR="003860BF" w:rsidRPr="00522853">
        <w:rPr>
          <w:rFonts w:ascii="Arial" w:hAnsi="Arial" w:cs="Arial"/>
          <w:sz w:val="24"/>
          <w:szCs w:val="24"/>
        </w:rPr>
        <w:t xml:space="preserve"> А.И</w:t>
      </w:r>
      <w:r w:rsidRPr="00522853">
        <w:rPr>
          <w:rFonts w:ascii="Arial" w:hAnsi="Arial" w:cs="Arial"/>
          <w:sz w:val="24"/>
          <w:szCs w:val="24"/>
        </w:rPr>
        <w:t>.</w:t>
      </w:r>
    </w:p>
    <w:p w:rsidR="003860BF" w:rsidRPr="00522853" w:rsidRDefault="003860BF" w:rsidP="000671E9">
      <w:pPr>
        <w:pStyle w:val="a8"/>
        <w:jc w:val="both"/>
        <w:rPr>
          <w:rFonts w:ascii="Arial" w:hAnsi="Arial" w:cs="Arial"/>
          <w:sz w:val="24"/>
          <w:szCs w:val="24"/>
        </w:rPr>
      </w:pPr>
    </w:p>
    <w:p w:rsidR="003860BF" w:rsidRPr="00522853" w:rsidRDefault="003860BF" w:rsidP="000671E9">
      <w:pPr>
        <w:pStyle w:val="a8"/>
        <w:jc w:val="both"/>
        <w:rPr>
          <w:rFonts w:ascii="Arial" w:hAnsi="Arial" w:cs="Arial"/>
          <w:sz w:val="24"/>
          <w:szCs w:val="24"/>
        </w:rPr>
      </w:pP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Глава, председатель Совета</w:t>
      </w:r>
    </w:p>
    <w:p w:rsidR="000671E9" w:rsidRPr="00522853" w:rsidRDefault="003860BF" w:rsidP="000671E9">
      <w:pPr>
        <w:pStyle w:val="a8"/>
        <w:jc w:val="both"/>
        <w:rPr>
          <w:rFonts w:ascii="Arial" w:hAnsi="Arial" w:cs="Arial"/>
          <w:sz w:val="24"/>
          <w:szCs w:val="24"/>
        </w:rPr>
      </w:pPr>
      <w:proofErr w:type="spellStart"/>
      <w:r w:rsidRPr="00522853">
        <w:rPr>
          <w:rFonts w:ascii="Arial" w:hAnsi="Arial" w:cs="Arial"/>
          <w:sz w:val="24"/>
          <w:szCs w:val="24"/>
        </w:rPr>
        <w:t>Усалинского</w:t>
      </w:r>
      <w:proofErr w:type="spellEnd"/>
      <w:r w:rsidR="000671E9" w:rsidRPr="00522853">
        <w:rPr>
          <w:rFonts w:ascii="Arial" w:hAnsi="Arial" w:cs="Arial"/>
          <w:sz w:val="24"/>
          <w:szCs w:val="24"/>
        </w:rPr>
        <w:t xml:space="preserve">  сельского поселения </w:t>
      </w:r>
    </w:p>
    <w:p w:rsidR="000671E9" w:rsidRPr="00522853" w:rsidRDefault="000671E9" w:rsidP="000671E9">
      <w:pPr>
        <w:pStyle w:val="a8"/>
        <w:jc w:val="both"/>
        <w:rPr>
          <w:rFonts w:ascii="Arial" w:hAnsi="Arial" w:cs="Arial"/>
          <w:sz w:val="24"/>
          <w:szCs w:val="24"/>
        </w:rPr>
      </w:pPr>
      <w:r w:rsidRPr="00522853">
        <w:rPr>
          <w:rFonts w:ascii="Arial" w:hAnsi="Arial" w:cs="Arial"/>
          <w:sz w:val="24"/>
          <w:szCs w:val="24"/>
        </w:rPr>
        <w:t xml:space="preserve">Мамадышского муниципального района </w:t>
      </w:r>
    </w:p>
    <w:p w:rsidR="00431D7A" w:rsidRPr="00522853" w:rsidRDefault="000671E9" w:rsidP="008677B4">
      <w:pPr>
        <w:pStyle w:val="a8"/>
        <w:jc w:val="both"/>
        <w:rPr>
          <w:rFonts w:ascii="Arial" w:hAnsi="Arial" w:cs="Arial"/>
          <w:sz w:val="24"/>
          <w:szCs w:val="24"/>
        </w:rPr>
      </w:pPr>
      <w:r w:rsidRPr="00522853">
        <w:rPr>
          <w:rFonts w:ascii="Arial" w:hAnsi="Arial" w:cs="Arial"/>
          <w:sz w:val="24"/>
          <w:szCs w:val="24"/>
        </w:rPr>
        <w:t xml:space="preserve">Республики Татарстан                                   </w:t>
      </w:r>
      <w:r w:rsidR="003860BF" w:rsidRPr="00522853">
        <w:rPr>
          <w:rFonts w:ascii="Arial" w:hAnsi="Arial" w:cs="Arial"/>
          <w:sz w:val="24"/>
          <w:szCs w:val="24"/>
        </w:rPr>
        <w:t xml:space="preserve">                               </w:t>
      </w:r>
      <w:proofErr w:type="spellStart"/>
      <w:r w:rsidR="003860BF" w:rsidRPr="00522853">
        <w:rPr>
          <w:rFonts w:ascii="Arial" w:hAnsi="Arial" w:cs="Arial"/>
          <w:sz w:val="24"/>
          <w:szCs w:val="24"/>
        </w:rPr>
        <w:t>А.И.Зиатдинов</w:t>
      </w:r>
      <w:proofErr w:type="spellEnd"/>
    </w:p>
    <w:p w:rsidR="00431D7A" w:rsidRPr="00522853" w:rsidRDefault="00431D7A" w:rsidP="008677B4">
      <w:pPr>
        <w:pStyle w:val="a8"/>
        <w:jc w:val="both"/>
        <w:rPr>
          <w:rFonts w:ascii="Arial" w:hAnsi="Arial" w:cs="Arial"/>
          <w:sz w:val="24"/>
          <w:szCs w:val="24"/>
        </w:rPr>
      </w:pPr>
    </w:p>
    <w:p w:rsidR="00FB7E6D" w:rsidRPr="00522853" w:rsidRDefault="00FB7E6D" w:rsidP="008677B4">
      <w:pPr>
        <w:pStyle w:val="a8"/>
        <w:jc w:val="both"/>
        <w:rPr>
          <w:rFonts w:ascii="Arial" w:hAnsi="Arial" w:cs="Arial"/>
          <w:sz w:val="24"/>
          <w:szCs w:val="24"/>
        </w:rPr>
      </w:pPr>
    </w:p>
    <w:p w:rsidR="008677B4" w:rsidRPr="00522853" w:rsidRDefault="008677B4" w:rsidP="008677B4">
      <w:pPr>
        <w:pStyle w:val="a8"/>
        <w:jc w:val="both"/>
        <w:rPr>
          <w:rFonts w:ascii="Arial" w:hAnsi="Arial" w:cs="Arial"/>
          <w:sz w:val="24"/>
          <w:szCs w:val="24"/>
        </w:rPr>
      </w:pPr>
    </w:p>
    <w:tbl>
      <w:tblPr>
        <w:tblStyle w:val="af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7B747A" w:rsidRPr="00522853" w:rsidTr="007B747A">
        <w:tc>
          <w:tcPr>
            <w:tcW w:w="4360" w:type="dxa"/>
          </w:tcPr>
          <w:p w:rsidR="007B747A" w:rsidRPr="00522853" w:rsidRDefault="007B747A" w:rsidP="007B747A">
            <w:pPr>
              <w:pStyle w:val="a8"/>
              <w:jc w:val="both"/>
              <w:rPr>
                <w:rFonts w:ascii="Arial" w:hAnsi="Arial" w:cs="Arial"/>
                <w:bCs/>
                <w:sz w:val="24"/>
                <w:szCs w:val="24"/>
                <w:lang w:val="tt-RU"/>
              </w:rPr>
            </w:pPr>
            <w:r w:rsidRPr="00522853">
              <w:rPr>
                <w:rFonts w:ascii="Arial" w:hAnsi="Arial" w:cs="Arial"/>
                <w:bCs/>
                <w:sz w:val="24"/>
                <w:szCs w:val="24"/>
              </w:rPr>
              <w:t xml:space="preserve">Приложение №1    </w:t>
            </w:r>
          </w:p>
          <w:p w:rsidR="007B747A" w:rsidRPr="00522853" w:rsidRDefault="007B747A" w:rsidP="007B747A">
            <w:pPr>
              <w:pStyle w:val="a8"/>
              <w:jc w:val="both"/>
              <w:rPr>
                <w:rFonts w:ascii="Arial" w:hAnsi="Arial" w:cs="Arial"/>
                <w:bCs/>
                <w:sz w:val="24"/>
                <w:szCs w:val="24"/>
              </w:rPr>
            </w:pPr>
            <w:r w:rsidRPr="00522853">
              <w:rPr>
                <w:rFonts w:ascii="Arial" w:hAnsi="Arial" w:cs="Arial"/>
                <w:bCs/>
                <w:sz w:val="24"/>
                <w:szCs w:val="24"/>
              </w:rPr>
              <w:t xml:space="preserve">к решению Совета </w:t>
            </w:r>
          </w:p>
          <w:p w:rsidR="007B747A" w:rsidRPr="00522853" w:rsidRDefault="003860BF" w:rsidP="007B747A">
            <w:pPr>
              <w:pStyle w:val="a8"/>
              <w:jc w:val="both"/>
              <w:rPr>
                <w:rFonts w:ascii="Arial" w:hAnsi="Arial" w:cs="Arial"/>
                <w:bCs/>
                <w:sz w:val="24"/>
                <w:szCs w:val="24"/>
              </w:rPr>
            </w:pPr>
            <w:proofErr w:type="spellStart"/>
            <w:r w:rsidRPr="00522853">
              <w:rPr>
                <w:rFonts w:ascii="Arial" w:hAnsi="Arial" w:cs="Arial"/>
                <w:bCs/>
                <w:sz w:val="24"/>
                <w:szCs w:val="24"/>
              </w:rPr>
              <w:t>Усалинского</w:t>
            </w:r>
            <w:proofErr w:type="spellEnd"/>
            <w:r w:rsidR="007B747A" w:rsidRPr="00522853">
              <w:rPr>
                <w:rFonts w:ascii="Arial" w:hAnsi="Arial" w:cs="Arial"/>
                <w:bCs/>
                <w:sz w:val="24"/>
                <w:szCs w:val="24"/>
              </w:rPr>
              <w:t xml:space="preserve"> сельского поселения </w:t>
            </w:r>
          </w:p>
          <w:p w:rsidR="007B747A" w:rsidRPr="00522853" w:rsidRDefault="007B747A" w:rsidP="007B747A">
            <w:pPr>
              <w:pStyle w:val="a8"/>
              <w:jc w:val="both"/>
              <w:rPr>
                <w:rFonts w:ascii="Arial" w:hAnsi="Arial" w:cs="Arial"/>
                <w:bCs/>
                <w:sz w:val="24"/>
                <w:szCs w:val="24"/>
              </w:rPr>
            </w:pPr>
            <w:r w:rsidRPr="00522853">
              <w:rPr>
                <w:rFonts w:ascii="Arial" w:hAnsi="Arial" w:cs="Arial"/>
                <w:bCs/>
                <w:sz w:val="24"/>
                <w:szCs w:val="24"/>
              </w:rPr>
              <w:t>Мамадышского муниципального района</w:t>
            </w:r>
          </w:p>
          <w:p w:rsidR="007B747A" w:rsidRPr="00522853" w:rsidRDefault="007B747A" w:rsidP="007B747A">
            <w:pPr>
              <w:pStyle w:val="a8"/>
              <w:jc w:val="both"/>
              <w:rPr>
                <w:rFonts w:ascii="Arial" w:hAnsi="Arial" w:cs="Arial"/>
                <w:bCs/>
                <w:sz w:val="24"/>
                <w:szCs w:val="24"/>
              </w:rPr>
            </w:pPr>
            <w:r w:rsidRPr="00522853">
              <w:rPr>
                <w:rFonts w:ascii="Arial" w:hAnsi="Arial" w:cs="Arial"/>
                <w:bCs/>
                <w:sz w:val="24"/>
                <w:szCs w:val="24"/>
              </w:rPr>
              <w:t>от</w:t>
            </w:r>
            <w:r w:rsidRPr="00522853">
              <w:rPr>
                <w:rFonts w:ascii="Arial" w:hAnsi="Arial" w:cs="Arial"/>
                <w:bCs/>
                <w:sz w:val="24"/>
                <w:szCs w:val="24"/>
                <w:lang w:val="tt-RU"/>
              </w:rPr>
              <w:t xml:space="preserve"> </w:t>
            </w:r>
            <w:r w:rsidR="003860BF" w:rsidRPr="00522853">
              <w:rPr>
                <w:rFonts w:ascii="Arial" w:hAnsi="Arial" w:cs="Arial"/>
                <w:bCs/>
                <w:sz w:val="24"/>
                <w:szCs w:val="24"/>
                <w:lang w:val="tt-RU"/>
              </w:rPr>
              <w:t>01 февраля 2023</w:t>
            </w:r>
            <w:r w:rsidRPr="00522853">
              <w:rPr>
                <w:rFonts w:ascii="Arial" w:hAnsi="Arial" w:cs="Arial"/>
                <w:bCs/>
                <w:sz w:val="24"/>
                <w:szCs w:val="24"/>
                <w:lang w:val="tt-RU"/>
              </w:rPr>
              <w:t xml:space="preserve"> г. № </w:t>
            </w:r>
            <w:r w:rsidR="003860BF" w:rsidRPr="00522853">
              <w:rPr>
                <w:rFonts w:ascii="Arial" w:hAnsi="Arial" w:cs="Arial"/>
                <w:bCs/>
                <w:sz w:val="24"/>
                <w:szCs w:val="24"/>
                <w:lang w:val="tt-RU"/>
              </w:rPr>
              <w:t>1-21</w:t>
            </w:r>
          </w:p>
        </w:tc>
      </w:tr>
    </w:tbl>
    <w:p w:rsidR="008677B4" w:rsidRPr="00522853" w:rsidRDefault="008677B4" w:rsidP="008677B4">
      <w:pPr>
        <w:pStyle w:val="a8"/>
        <w:jc w:val="right"/>
        <w:rPr>
          <w:rFonts w:ascii="Arial" w:hAnsi="Arial" w:cs="Arial"/>
          <w:bCs/>
          <w:sz w:val="24"/>
          <w:szCs w:val="24"/>
        </w:rPr>
      </w:pPr>
    </w:p>
    <w:p w:rsidR="008677B4" w:rsidRPr="00522853" w:rsidRDefault="008677B4" w:rsidP="008677B4">
      <w:pPr>
        <w:pStyle w:val="a8"/>
        <w:jc w:val="both"/>
        <w:rPr>
          <w:rFonts w:ascii="Arial" w:hAnsi="Arial" w:cs="Arial"/>
          <w:sz w:val="24"/>
          <w:szCs w:val="24"/>
          <w:lang w:val="tt-RU"/>
        </w:rPr>
      </w:pPr>
    </w:p>
    <w:p w:rsidR="008677B4" w:rsidRPr="00522853" w:rsidRDefault="008677B4" w:rsidP="008677B4">
      <w:pPr>
        <w:pStyle w:val="a8"/>
        <w:jc w:val="center"/>
        <w:rPr>
          <w:rFonts w:ascii="Arial" w:hAnsi="Arial" w:cs="Arial"/>
          <w:sz w:val="24"/>
          <w:szCs w:val="24"/>
        </w:rPr>
      </w:pPr>
      <w:r w:rsidRPr="00522853">
        <w:rPr>
          <w:rFonts w:ascii="Arial" w:hAnsi="Arial" w:cs="Arial"/>
          <w:sz w:val="24"/>
          <w:szCs w:val="24"/>
        </w:rPr>
        <w:t>Изменения в Устав муниципального образования</w:t>
      </w:r>
    </w:p>
    <w:p w:rsidR="008677B4" w:rsidRPr="00522853" w:rsidRDefault="008677B4" w:rsidP="008677B4">
      <w:pPr>
        <w:pStyle w:val="a8"/>
        <w:jc w:val="center"/>
        <w:rPr>
          <w:rFonts w:ascii="Arial" w:hAnsi="Arial" w:cs="Arial"/>
          <w:sz w:val="24"/>
          <w:szCs w:val="24"/>
        </w:rPr>
      </w:pPr>
      <w:r w:rsidRPr="00522853">
        <w:rPr>
          <w:rFonts w:ascii="Arial" w:hAnsi="Arial" w:cs="Arial"/>
          <w:sz w:val="24"/>
          <w:szCs w:val="24"/>
        </w:rPr>
        <w:t>«</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w:t>
      </w:r>
      <w:r w:rsidR="00873F21" w:rsidRPr="00522853">
        <w:rPr>
          <w:rFonts w:ascii="Arial" w:hAnsi="Arial" w:cs="Arial"/>
          <w:sz w:val="24"/>
          <w:szCs w:val="24"/>
        </w:rPr>
        <w:t>»</w:t>
      </w:r>
      <w:r w:rsidRPr="00522853">
        <w:rPr>
          <w:rFonts w:ascii="Arial" w:hAnsi="Arial" w:cs="Arial"/>
          <w:sz w:val="24"/>
          <w:szCs w:val="24"/>
        </w:rPr>
        <w:t xml:space="preserve">  Мамадышского </w:t>
      </w:r>
      <w:proofErr w:type="gramStart"/>
      <w:r w:rsidRPr="00522853">
        <w:rPr>
          <w:rFonts w:ascii="Arial" w:hAnsi="Arial" w:cs="Arial"/>
          <w:sz w:val="24"/>
          <w:szCs w:val="24"/>
        </w:rPr>
        <w:t>муниципальн</w:t>
      </w:r>
      <w:r w:rsidR="00873F21" w:rsidRPr="00522853">
        <w:rPr>
          <w:rFonts w:ascii="Arial" w:hAnsi="Arial" w:cs="Arial"/>
          <w:sz w:val="24"/>
          <w:szCs w:val="24"/>
        </w:rPr>
        <w:t>ого</w:t>
      </w:r>
      <w:proofErr w:type="gramEnd"/>
      <w:r w:rsidR="00873F21" w:rsidRPr="00522853">
        <w:rPr>
          <w:rFonts w:ascii="Arial" w:hAnsi="Arial" w:cs="Arial"/>
          <w:sz w:val="24"/>
          <w:szCs w:val="24"/>
        </w:rPr>
        <w:t xml:space="preserve"> района Республики Татарстан</w:t>
      </w:r>
    </w:p>
    <w:p w:rsidR="00873F21" w:rsidRPr="00522853" w:rsidRDefault="00873F21" w:rsidP="008677B4">
      <w:pPr>
        <w:pStyle w:val="a8"/>
        <w:jc w:val="center"/>
        <w:rPr>
          <w:rFonts w:ascii="Arial" w:hAnsi="Arial" w:cs="Arial"/>
          <w:sz w:val="24"/>
          <w:szCs w:val="24"/>
        </w:rPr>
      </w:pPr>
    </w:p>
    <w:p w:rsidR="00D329AE" w:rsidRPr="00522853" w:rsidRDefault="00D329AE" w:rsidP="00D329AE">
      <w:pPr>
        <w:spacing w:before="100" w:beforeAutospacing="1" w:after="100" w:afterAutospacing="1"/>
        <w:jc w:val="both"/>
        <w:rPr>
          <w:rFonts w:ascii="Arial" w:hAnsi="Arial" w:cs="Arial"/>
          <w:sz w:val="24"/>
          <w:szCs w:val="24"/>
        </w:rPr>
      </w:pPr>
      <w:r w:rsidRPr="00522853">
        <w:rPr>
          <w:rFonts w:ascii="Arial" w:hAnsi="Arial" w:cs="Arial"/>
          <w:sz w:val="24"/>
          <w:szCs w:val="24"/>
        </w:rPr>
        <w:t>1. Статью 1 изложить в следующей редакции:</w:t>
      </w:r>
    </w:p>
    <w:p w:rsidR="00D329AE" w:rsidRPr="00522853" w:rsidRDefault="00D329AE" w:rsidP="00D329AE">
      <w:pPr>
        <w:spacing w:before="100" w:beforeAutospacing="1" w:after="100" w:afterAutospacing="1"/>
        <w:jc w:val="both"/>
        <w:rPr>
          <w:rFonts w:ascii="Arial" w:hAnsi="Arial" w:cs="Arial"/>
          <w:sz w:val="24"/>
          <w:szCs w:val="24"/>
        </w:rPr>
      </w:pPr>
      <w:r w:rsidRPr="00522853">
        <w:rPr>
          <w:rFonts w:ascii="Arial" w:hAnsi="Arial" w:cs="Arial"/>
          <w:sz w:val="24"/>
          <w:szCs w:val="24"/>
        </w:rPr>
        <w:t xml:space="preserve">«Статья 1. Наименование и правовой статус муниципального образования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 Мамадышского муниципального района Республики Татарстан</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1. Муниципальное образование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 наделено статусом сельского поселения.</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2. Официальное наименование муниципального образования - </w:t>
      </w:r>
      <w:r w:rsidR="001918BB" w:rsidRPr="00522853">
        <w:rPr>
          <w:rFonts w:ascii="Arial" w:hAnsi="Arial" w:cs="Arial"/>
          <w:sz w:val="24"/>
          <w:szCs w:val="24"/>
        </w:rPr>
        <w:t xml:space="preserve">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 Мамадышского муниципального района Республики Татарстан (далее по тексту - Поселение).</w:t>
      </w:r>
    </w:p>
    <w:p w:rsidR="00D329AE" w:rsidRPr="00522853" w:rsidRDefault="00D329AE" w:rsidP="00D329AE">
      <w:pPr>
        <w:pStyle w:val="a8"/>
        <w:jc w:val="both"/>
        <w:rPr>
          <w:rFonts w:ascii="Arial" w:hAnsi="Arial" w:cs="Arial"/>
          <w:sz w:val="24"/>
          <w:szCs w:val="24"/>
        </w:rPr>
      </w:pPr>
      <w:r w:rsidRPr="00522853">
        <w:rPr>
          <w:rFonts w:ascii="Arial" w:hAnsi="Arial" w:cs="Arial"/>
          <w:sz w:val="24"/>
          <w:szCs w:val="24"/>
        </w:rPr>
        <w:t xml:space="preserve">        3. Муниципальное образование «</w:t>
      </w:r>
      <w:proofErr w:type="spellStart"/>
      <w:r w:rsidR="003860BF" w:rsidRPr="00522853">
        <w:rPr>
          <w:rFonts w:ascii="Arial" w:hAnsi="Arial" w:cs="Arial"/>
          <w:sz w:val="24"/>
          <w:szCs w:val="24"/>
        </w:rPr>
        <w:t>Усалинское</w:t>
      </w:r>
      <w:proofErr w:type="spellEnd"/>
      <w:r w:rsidRPr="00522853">
        <w:rPr>
          <w:rFonts w:ascii="Arial" w:hAnsi="Arial" w:cs="Arial"/>
          <w:sz w:val="24"/>
          <w:szCs w:val="24"/>
        </w:rPr>
        <w:t xml:space="preserve"> сельское поселение» Мамадышского </w:t>
      </w:r>
      <w:proofErr w:type="gramStart"/>
      <w:r w:rsidRPr="00522853">
        <w:rPr>
          <w:rFonts w:ascii="Arial" w:hAnsi="Arial" w:cs="Arial"/>
          <w:sz w:val="24"/>
          <w:szCs w:val="24"/>
        </w:rPr>
        <w:t>муниципального</w:t>
      </w:r>
      <w:proofErr w:type="gramEnd"/>
      <w:r w:rsidRPr="00522853">
        <w:rPr>
          <w:rFonts w:ascii="Arial" w:hAnsi="Arial" w:cs="Arial"/>
          <w:sz w:val="24"/>
          <w:szCs w:val="24"/>
        </w:rPr>
        <w:t xml:space="preserve"> района Республики Татарстан входит в состав Мамадышского муниципального района.»;</w:t>
      </w:r>
      <w:r w:rsidRPr="00522853">
        <w:rPr>
          <w:rFonts w:ascii="Arial" w:hAnsi="Arial" w:cs="Arial"/>
          <w:sz w:val="24"/>
          <w:szCs w:val="24"/>
        </w:rPr>
        <w:br/>
      </w:r>
    </w:p>
    <w:p w:rsidR="00D329AE" w:rsidRPr="00522853" w:rsidRDefault="00D329AE" w:rsidP="00D329AE">
      <w:pPr>
        <w:autoSpaceDE w:val="0"/>
        <w:autoSpaceDN w:val="0"/>
        <w:adjustRightInd w:val="0"/>
        <w:jc w:val="both"/>
        <w:rPr>
          <w:rFonts w:ascii="Arial" w:eastAsia="Calibri" w:hAnsi="Arial" w:cs="Arial"/>
          <w:sz w:val="24"/>
          <w:szCs w:val="24"/>
          <w:lang w:eastAsia="en-US"/>
        </w:rPr>
      </w:pPr>
      <w:r w:rsidRPr="00522853">
        <w:rPr>
          <w:rFonts w:ascii="Arial" w:eastAsia="Calibri" w:hAnsi="Arial" w:cs="Arial"/>
          <w:sz w:val="24"/>
          <w:szCs w:val="24"/>
          <w:lang w:eastAsia="en-US"/>
        </w:rPr>
        <w:t xml:space="preserve">2. В пункте 9 части 1 статьи 5 слова «осуществление </w:t>
      </w:r>
      <w:proofErr w:type="gramStart"/>
      <w:r w:rsidRPr="00522853">
        <w:rPr>
          <w:rFonts w:ascii="Arial" w:eastAsia="Calibri" w:hAnsi="Arial" w:cs="Arial"/>
          <w:sz w:val="24"/>
          <w:szCs w:val="24"/>
          <w:lang w:eastAsia="en-US"/>
        </w:rPr>
        <w:t>контроля за</w:t>
      </w:r>
      <w:proofErr w:type="gramEnd"/>
      <w:r w:rsidRPr="00522853">
        <w:rPr>
          <w:rFonts w:ascii="Arial" w:eastAsia="Calibri" w:hAnsi="Arial" w:cs="Arial"/>
          <w:sz w:val="24"/>
          <w:szCs w:val="24"/>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329AE" w:rsidRPr="00522853" w:rsidRDefault="00D329AE" w:rsidP="00D329AE">
      <w:pPr>
        <w:autoSpaceDE w:val="0"/>
        <w:autoSpaceDN w:val="0"/>
        <w:adjustRightInd w:val="0"/>
        <w:jc w:val="both"/>
        <w:rPr>
          <w:rFonts w:ascii="Arial" w:eastAsia="Calibri" w:hAnsi="Arial" w:cs="Arial"/>
          <w:sz w:val="24"/>
          <w:szCs w:val="24"/>
          <w:lang w:eastAsia="en-US"/>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eastAsia="Calibri" w:hAnsi="Arial" w:cs="Arial"/>
          <w:sz w:val="24"/>
          <w:szCs w:val="24"/>
          <w:lang w:eastAsia="en-US"/>
        </w:rPr>
        <w:t>3. В абзаце 2 пункта 7 статьи 11 слова «</w:t>
      </w:r>
      <w:r w:rsidRPr="00522853">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4. В абзаце 3 пункта 3 статьи 12 слова «избирательной комиссией Поселения» заменить словами «территориальной избирательной комиссией»;</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5. В пункте 4 статьи 12 слова «на избирательные комиссии» заменить словами» «на территориальные избирательные комиссии»;</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6. В пункте 5 статьи 13 слова «в Избирательную комиссию Поселения» заменить словами «в территориальную избирательную комиссию»;</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7. В пункте 8 статьи 13:</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-в первом предложении слова «Избирательной комиссией Поселения» заменить словами «территориальной избирательной комиссией»;</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lastRenderedPageBreak/>
        <w:t>-во втором предложении слова «заседаний Избирательной комиссии» заменить словами «заседаний территориальной избирательной комиссии»;</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8. В пункте 12 статьи 13 слова «Избирательная комиссия Поселения» заменить словами «Территориальная избирательная комиссия»;</w:t>
      </w:r>
    </w:p>
    <w:p w:rsidR="00D329AE" w:rsidRPr="00522853" w:rsidRDefault="00D329AE" w:rsidP="00D329AE">
      <w:pPr>
        <w:autoSpaceDE w:val="0"/>
        <w:autoSpaceDN w:val="0"/>
        <w:adjustRightInd w:val="0"/>
        <w:jc w:val="both"/>
        <w:rPr>
          <w:rFonts w:ascii="Arial" w:eastAsia="Calibri" w:hAnsi="Arial" w:cs="Arial"/>
          <w:sz w:val="24"/>
          <w:szCs w:val="24"/>
          <w:lang w:eastAsia="en-US"/>
        </w:rPr>
      </w:pPr>
      <w:r w:rsidRPr="00522853">
        <w:rPr>
          <w:rFonts w:ascii="Arial" w:hAnsi="Arial" w:cs="Arial"/>
          <w:sz w:val="24"/>
          <w:szCs w:val="24"/>
        </w:rPr>
        <w:t xml:space="preserve">  </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9. Пункты 5, 6 статьи 20 изложить в следующей редакции:</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«5. </w:t>
      </w:r>
      <w:proofErr w:type="gramStart"/>
      <w:r w:rsidRPr="00522853">
        <w:rPr>
          <w:rFonts w:ascii="Arial" w:hAnsi="Arial" w:cs="Arial"/>
          <w:sz w:val="24"/>
          <w:szCs w:val="24"/>
        </w:rPr>
        <w:t xml:space="preserve">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w:t>
      </w:r>
      <w:proofErr w:type="spellStart"/>
      <w:r w:rsidRPr="00522853">
        <w:rPr>
          <w:rFonts w:ascii="Arial" w:hAnsi="Arial" w:cs="Arial"/>
          <w:sz w:val="24"/>
          <w:szCs w:val="24"/>
        </w:rPr>
        <w:t>веб-адресу</w:t>
      </w:r>
      <w:proofErr w:type="spellEnd"/>
      <w:r w:rsidRPr="00522853">
        <w:rPr>
          <w:rFonts w:ascii="Arial" w:hAnsi="Arial" w:cs="Arial"/>
          <w:sz w:val="24"/>
          <w:szCs w:val="24"/>
        </w:rPr>
        <w:t xml:space="preserve">: </w:t>
      </w:r>
      <w:hyperlink r:id="rId7" w:history="1">
        <w:r w:rsidRPr="00522853">
          <w:rPr>
            <w:rStyle w:val="aa"/>
            <w:rFonts w:ascii="Arial" w:hAnsi="Arial" w:cs="Arial"/>
            <w:color w:val="auto"/>
            <w:sz w:val="24"/>
            <w:szCs w:val="24"/>
          </w:rPr>
          <w:t>http://mamadysh.tatarstan.ru</w:t>
        </w:r>
      </w:hyperlink>
      <w:r w:rsidRPr="00522853">
        <w:rPr>
          <w:rFonts w:ascii="Arial" w:hAnsi="Arial" w:cs="Arial"/>
          <w:sz w:val="24"/>
          <w:szCs w:val="24"/>
        </w:rPr>
        <w:t>, а также размещению в федеральной государственной</w:t>
      </w:r>
      <w:proofErr w:type="gramEnd"/>
      <w:r w:rsidRPr="00522853">
        <w:rPr>
          <w:rFonts w:ascii="Arial" w:hAnsi="Arial" w:cs="Arial"/>
          <w:sz w:val="24"/>
          <w:szCs w:val="24"/>
        </w:rPr>
        <w:t xml:space="preserve"> информационной системе «Единый портал государственных и муниципальных услуг (функций)» не </w:t>
      </w:r>
      <w:proofErr w:type="gramStart"/>
      <w:r w:rsidRPr="00522853">
        <w:rPr>
          <w:rFonts w:ascii="Arial" w:hAnsi="Arial" w:cs="Arial"/>
          <w:sz w:val="24"/>
          <w:szCs w:val="24"/>
        </w:rPr>
        <w:t>позднее</w:t>
      </w:r>
      <w:proofErr w:type="gramEnd"/>
      <w:r w:rsidRPr="00522853">
        <w:rPr>
          <w:rFonts w:ascii="Arial" w:hAnsi="Arial" w:cs="Arial"/>
          <w:sz w:val="24"/>
          <w:szCs w:val="24"/>
        </w:rPr>
        <w:t xml:space="preserve"> чем за 7 дней до дня проведения публичных слушаний, если иной срок не предусмотрен действующим законодательством.</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6. </w:t>
      </w:r>
      <w:proofErr w:type="gramStart"/>
      <w:r w:rsidRPr="00522853">
        <w:rPr>
          <w:rFonts w:ascii="Arial" w:hAnsi="Arial" w:cs="Arial"/>
          <w:sz w:val="24"/>
          <w:szCs w:val="24"/>
        </w:rPr>
        <w:t>Со дня опубликования (обнародования)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в том числе посредством федеральной государственной информационной системы «Единый портал государственных и муниципальных</w:t>
      </w:r>
      <w:proofErr w:type="gramEnd"/>
      <w:r w:rsidRPr="00522853">
        <w:rPr>
          <w:rFonts w:ascii="Arial" w:hAnsi="Arial" w:cs="Arial"/>
          <w:sz w:val="24"/>
          <w:szCs w:val="24"/>
        </w:rPr>
        <w:t xml:space="preserve"> услуг (функций).</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Направление замечаний и предложений заканчивается не </w:t>
      </w:r>
      <w:proofErr w:type="gramStart"/>
      <w:r w:rsidRPr="00522853">
        <w:rPr>
          <w:rFonts w:ascii="Arial" w:hAnsi="Arial" w:cs="Arial"/>
          <w:sz w:val="24"/>
          <w:szCs w:val="24"/>
        </w:rPr>
        <w:t>позднее</w:t>
      </w:r>
      <w:proofErr w:type="gramEnd"/>
      <w:r w:rsidRPr="00522853">
        <w:rPr>
          <w:rFonts w:ascii="Arial" w:hAnsi="Arial" w:cs="Arial"/>
          <w:sz w:val="24"/>
          <w:szCs w:val="24"/>
        </w:rPr>
        <w:t xml:space="preserve"> чем за 2 рабочих дней до дня проведения публичных слушаний.</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roofErr w:type="gramStart"/>
      <w:r w:rsidRPr="00522853">
        <w:rPr>
          <w:rFonts w:ascii="Arial" w:hAnsi="Arial" w:cs="Arial"/>
          <w:sz w:val="24"/>
          <w:szCs w:val="24"/>
        </w:rPr>
        <w:t>.»;</w:t>
      </w:r>
    </w:p>
    <w:p w:rsidR="00D329AE" w:rsidRPr="00522853" w:rsidRDefault="00D329AE" w:rsidP="00D329AE">
      <w:pPr>
        <w:autoSpaceDE w:val="0"/>
        <w:autoSpaceDN w:val="0"/>
        <w:adjustRightInd w:val="0"/>
        <w:jc w:val="both"/>
        <w:rPr>
          <w:rFonts w:ascii="Arial" w:hAnsi="Arial" w:cs="Arial"/>
          <w:sz w:val="24"/>
          <w:szCs w:val="24"/>
        </w:rPr>
      </w:pPr>
      <w:proofErr w:type="gramEnd"/>
      <w:r w:rsidRPr="00522853">
        <w:rPr>
          <w:rFonts w:ascii="Arial" w:hAnsi="Arial" w:cs="Arial"/>
          <w:sz w:val="24"/>
          <w:szCs w:val="24"/>
        </w:rPr>
        <w:t>10.. Пункт 9 статьи 20 изложить в следующей редакции:</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«9. Результаты публичных слушаний, включая мотивированное обоснование принятого решения, должны </w:t>
      </w:r>
      <w:proofErr w:type="gramStart"/>
      <w:r w:rsidRPr="00522853">
        <w:rPr>
          <w:rFonts w:ascii="Arial" w:hAnsi="Arial" w:cs="Arial"/>
          <w:sz w:val="24"/>
          <w:szCs w:val="24"/>
        </w:rPr>
        <w:t>быть</w:t>
      </w:r>
      <w:proofErr w:type="gramEnd"/>
      <w:r w:rsidRPr="00522853">
        <w:rPr>
          <w:rFonts w:ascii="Arial" w:hAnsi="Arial" w:cs="Arial"/>
          <w:sz w:val="24"/>
          <w:szCs w:val="24"/>
        </w:rPr>
        <w:t xml:space="preserve"> опубликованы (обнародованы)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w:t>
      </w:r>
      <w:proofErr w:type="spellStart"/>
      <w:r w:rsidRPr="00522853">
        <w:rPr>
          <w:rFonts w:ascii="Arial" w:hAnsi="Arial" w:cs="Arial"/>
          <w:sz w:val="24"/>
          <w:szCs w:val="24"/>
        </w:rPr>
        <w:t>веб-адресу</w:t>
      </w:r>
      <w:proofErr w:type="spellEnd"/>
      <w:r w:rsidRPr="00522853">
        <w:rPr>
          <w:rFonts w:ascii="Arial" w:hAnsi="Arial" w:cs="Arial"/>
          <w:sz w:val="24"/>
          <w:szCs w:val="24"/>
        </w:rPr>
        <w:t xml:space="preserve">: </w:t>
      </w:r>
      <w:hyperlink r:id="rId8" w:history="1">
        <w:r w:rsidRPr="00522853">
          <w:rPr>
            <w:rStyle w:val="aa"/>
            <w:rFonts w:ascii="Arial" w:hAnsi="Arial" w:cs="Arial"/>
            <w:color w:val="auto"/>
            <w:sz w:val="24"/>
            <w:szCs w:val="24"/>
          </w:rPr>
          <w:t>http://mamadysh.tatarstan.ru</w:t>
        </w:r>
      </w:hyperlink>
      <w:r w:rsidRPr="00522853">
        <w:rPr>
          <w:rFonts w:ascii="Arial" w:hAnsi="Arial" w:cs="Arial"/>
          <w:sz w:val="24"/>
          <w:szCs w:val="24"/>
        </w:rPr>
        <w:t xml:space="preserve"> и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 если иной срок не предусмотрен действующим законодательством</w:t>
      </w:r>
      <w:proofErr w:type="gramStart"/>
      <w:r w:rsidRPr="00522853">
        <w:rPr>
          <w:rFonts w:ascii="Arial" w:hAnsi="Arial" w:cs="Arial"/>
          <w:sz w:val="24"/>
          <w:szCs w:val="24"/>
        </w:rPr>
        <w:t>.»;</w:t>
      </w:r>
      <w:proofErr w:type="gramEnd"/>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11. Пункты 10, 11 статьи 20 изложить в следующей редакции:</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ind w:firstLine="540"/>
        <w:jc w:val="both"/>
        <w:rPr>
          <w:rFonts w:ascii="Arial" w:hAnsi="Arial" w:cs="Arial"/>
          <w:sz w:val="24"/>
          <w:szCs w:val="24"/>
        </w:rPr>
      </w:pPr>
      <w:r w:rsidRPr="00522853">
        <w:rPr>
          <w:rFonts w:ascii="Arial" w:hAnsi="Arial" w:cs="Arial"/>
          <w:sz w:val="24"/>
          <w:szCs w:val="24"/>
        </w:rPr>
        <w:t xml:space="preserve">«10. </w:t>
      </w:r>
      <w:proofErr w:type="gramStart"/>
      <w:r w:rsidRPr="00522853">
        <w:rPr>
          <w:rFonts w:ascii="Arial" w:hAnsi="Arial" w:cs="Arial"/>
          <w:sz w:val="24"/>
          <w:szCs w:val="24"/>
        </w:rPr>
        <w:t xml:space="preserve">Порядок организации и проведения публичных слушаний определяется Уставом Поселения 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w:t>
      </w:r>
      <w:r w:rsidRPr="00522853">
        <w:rPr>
          <w:rFonts w:ascii="Arial" w:hAnsi="Arial" w:cs="Arial"/>
          <w:sz w:val="24"/>
          <w:szCs w:val="24"/>
        </w:rPr>
        <w:lastRenderedPageBreak/>
        <w:t xml:space="preserve">муниципального правового акта, в том числе посредством его размещения на официальном сайте Мамадышского муниципального Района в информационно-телекоммуникационной сети «Интернет» по </w:t>
      </w:r>
      <w:proofErr w:type="spellStart"/>
      <w:r w:rsidRPr="00522853">
        <w:rPr>
          <w:rFonts w:ascii="Arial" w:hAnsi="Arial" w:cs="Arial"/>
          <w:sz w:val="24"/>
          <w:szCs w:val="24"/>
        </w:rPr>
        <w:t>веб-адресу</w:t>
      </w:r>
      <w:proofErr w:type="spellEnd"/>
      <w:r w:rsidRPr="00522853">
        <w:rPr>
          <w:rFonts w:ascii="Arial" w:hAnsi="Arial" w:cs="Arial"/>
          <w:sz w:val="24"/>
          <w:szCs w:val="24"/>
        </w:rPr>
        <w:t>: http://mamadysh.tatarstan.ru, возможность представления</w:t>
      </w:r>
      <w:proofErr w:type="gramEnd"/>
      <w:r w:rsidRPr="00522853">
        <w:rPr>
          <w:rFonts w:ascii="Arial" w:hAnsi="Arial" w:cs="Arial"/>
          <w:sz w:val="24"/>
          <w:szCs w:val="24"/>
        </w:rPr>
        <w:t xml:space="preserve">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29AE" w:rsidRPr="00522853" w:rsidRDefault="00D329AE" w:rsidP="00D329AE">
      <w:pPr>
        <w:autoSpaceDE w:val="0"/>
        <w:autoSpaceDN w:val="0"/>
        <w:adjustRightInd w:val="0"/>
        <w:spacing w:before="240"/>
        <w:ind w:firstLine="540"/>
        <w:jc w:val="both"/>
        <w:rPr>
          <w:rFonts w:ascii="Arial" w:hAnsi="Arial" w:cs="Arial"/>
          <w:sz w:val="24"/>
          <w:szCs w:val="24"/>
        </w:rPr>
      </w:pPr>
      <w:proofErr w:type="gramStart"/>
      <w:r w:rsidRPr="00522853">
        <w:rPr>
          <w:rFonts w:ascii="Arial" w:hAnsi="Arial" w:cs="Arial"/>
          <w:sz w:val="24"/>
          <w:szCs w:val="24"/>
        </w:rPr>
        <w:t>Уставом Поселения 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522853">
        <w:rPr>
          <w:rFonts w:ascii="Arial" w:hAnsi="Arial" w:cs="Arial"/>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D329AE" w:rsidRPr="00522853" w:rsidRDefault="00D329AE" w:rsidP="00D329AE">
      <w:pPr>
        <w:autoSpaceDE w:val="0"/>
        <w:autoSpaceDN w:val="0"/>
        <w:adjustRightInd w:val="0"/>
        <w:spacing w:before="240"/>
        <w:ind w:firstLine="540"/>
        <w:jc w:val="both"/>
        <w:rPr>
          <w:rFonts w:ascii="Arial" w:hAnsi="Arial" w:cs="Arial"/>
          <w:sz w:val="24"/>
          <w:szCs w:val="24"/>
        </w:rPr>
      </w:pPr>
      <w:r w:rsidRPr="00522853">
        <w:rPr>
          <w:rFonts w:ascii="Arial" w:hAnsi="Arial" w:cs="Arial"/>
          <w:sz w:val="24"/>
          <w:szCs w:val="24"/>
        </w:rPr>
        <w:t xml:space="preserve">11. </w:t>
      </w:r>
      <w:proofErr w:type="gramStart"/>
      <w:r w:rsidRPr="00522853">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22853">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22853">
        <w:rPr>
          <w:rFonts w:ascii="Arial" w:hAnsi="Arial" w:cs="Arial"/>
          <w:sz w:val="24"/>
          <w:szCs w:val="24"/>
        </w:rPr>
        <w:t>.»;</w:t>
      </w:r>
      <w:proofErr w:type="gramEnd"/>
    </w:p>
    <w:p w:rsidR="00D329AE" w:rsidRPr="00522853" w:rsidRDefault="00D329AE" w:rsidP="00D329AE">
      <w:pPr>
        <w:autoSpaceDE w:val="0"/>
        <w:autoSpaceDN w:val="0"/>
        <w:adjustRightInd w:val="0"/>
        <w:spacing w:before="240"/>
        <w:jc w:val="both"/>
        <w:rPr>
          <w:rFonts w:ascii="Arial" w:hAnsi="Arial" w:cs="Arial"/>
          <w:sz w:val="24"/>
          <w:szCs w:val="24"/>
        </w:rPr>
      </w:pPr>
      <w:r w:rsidRPr="00522853">
        <w:rPr>
          <w:rFonts w:ascii="Arial" w:hAnsi="Arial" w:cs="Arial"/>
          <w:sz w:val="24"/>
          <w:szCs w:val="24"/>
        </w:rPr>
        <w:t>12. Пункт 2 статьи 29 изложить в следующей редакции:</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hAnsi="Arial" w:cs="Arial"/>
          <w:sz w:val="24"/>
          <w:szCs w:val="24"/>
        </w:rPr>
        <w:t xml:space="preserve">«2. Официальное наименование Совета Поселения – «Совет </w:t>
      </w:r>
      <w:proofErr w:type="spellStart"/>
      <w:r w:rsidR="003860BF" w:rsidRPr="00522853">
        <w:rPr>
          <w:rFonts w:ascii="Arial" w:hAnsi="Arial" w:cs="Arial"/>
          <w:sz w:val="24"/>
          <w:szCs w:val="24"/>
        </w:rPr>
        <w:t>Усалинского</w:t>
      </w:r>
      <w:proofErr w:type="spellEnd"/>
      <w:r w:rsidRPr="00522853">
        <w:rPr>
          <w:rFonts w:ascii="Arial" w:hAnsi="Arial" w:cs="Arial"/>
          <w:sz w:val="24"/>
          <w:szCs w:val="24"/>
        </w:rPr>
        <w:t xml:space="preserve"> сельского поселения Мамадышского муниципального района Республики Татарстан»</w:t>
      </w:r>
      <w:proofErr w:type="gramStart"/>
      <w:r w:rsidRPr="00522853">
        <w:rPr>
          <w:rFonts w:ascii="Arial" w:hAnsi="Arial" w:cs="Arial"/>
          <w:sz w:val="24"/>
          <w:szCs w:val="24"/>
        </w:rPr>
        <w:t>.»</w:t>
      </w:r>
      <w:proofErr w:type="gramEnd"/>
      <w:r w:rsidRPr="00522853">
        <w:rPr>
          <w:rFonts w:ascii="Arial" w:hAnsi="Arial" w:cs="Arial"/>
          <w:sz w:val="24"/>
          <w:szCs w:val="24"/>
        </w:rPr>
        <w:t>;</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13. Пункт 7 части 1 статьи 41 изложить в следующей редакции:</w:t>
      </w:r>
    </w:p>
    <w:p w:rsidR="00D329AE" w:rsidRPr="00522853" w:rsidRDefault="00D329AE" w:rsidP="00D329AE">
      <w:pPr>
        <w:autoSpaceDE w:val="0"/>
        <w:autoSpaceDN w:val="0"/>
        <w:adjustRightInd w:val="0"/>
        <w:jc w:val="both"/>
        <w:rPr>
          <w:rFonts w:ascii="Arial" w:eastAsia="Calibri" w:hAnsi="Arial" w:cs="Arial"/>
          <w:bCs/>
          <w:sz w:val="24"/>
          <w:szCs w:val="24"/>
          <w:lang w:eastAsia="en-US"/>
        </w:rPr>
      </w:pPr>
      <w:proofErr w:type="gramStart"/>
      <w:r w:rsidRPr="00522853">
        <w:rPr>
          <w:rFonts w:ascii="Arial" w:eastAsia="Calibri" w:hAnsi="Arial" w:cs="Arial"/>
          <w:bCs/>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2853">
        <w:rPr>
          <w:rFonts w:ascii="Arial" w:eastAsia="Calibri" w:hAnsi="Arial" w:cs="Arial"/>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22853">
        <w:rPr>
          <w:rFonts w:ascii="Arial" w:eastAsia="Calibri" w:hAnsi="Arial" w:cs="Arial"/>
          <w:bCs/>
          <w:sz w:val="24"/>
          <w:szCs w:val="24"/>
          <w:lang w:eastAsia="en-US"/>
        </w:rPr>
        <w:t>;»</w:t>
      </w:r>
      <w:proofErr w:type="gramEnd"/>
      <w:r w:rsidRPr="00522853">
        <w:rPr>
          <w:rFonts w:ascii="Arial" w:eastAsia="Calibri" w:hAnsi="Arial" w:cs="Arial"/>
          <w:bCs/>
          <w:sz w:val="24"/>
          <w:szCs w:val="24"/>
          <w:lang w:eastAsia="en-US"/>
        </w:rPr>
        <w:t>;</w:t>
      </w:r>
    </w:p>
    <w:p w:rsidR="00D329AE" w:rsidRPr="00522853" w:rsidRDefault="00D329AE" w:rsidP="00D329AE">
      <w:pPr>
        <w:autoSpaceDE w:val="0"/>
        <w:autoSpaceDN w:val="0"/>
        <w:adjustRightInd w:val="0"/>
        <w:jc w:val="both"/>
        <w:rPr>
          <w:rFonts w:ascii="Arial" w:eastAsia="Calibri" w:hAnsi="Arial" w:cs="Arial"/>
          <w:bCs/>
          <w:sz w:val="24"/>
          <w:szCs w:val="24"/>
          <w:lang w:eastAsia="en-US"/>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eastAsia="Calibri" w:hAnsi="Arial" w:cs="Arial"/>
          <w:bCs/>
          <w:sz w:val="24"/>
          <w:szCs w:val="24"/>
          <w:lang w:eastAsia="en-US"/>
        </w:rPr>
        <w:lastRenderedPageBreak/>
        <w:t>14. В пункте 1 статьи 33 слова «</w:t>
      </w:r>
      <w:r w:rsidRPr="00522853">
        <w:rPr>
          <w:rFonts w:ascii="Arial" w:hAnsi="Arial" w:cs="Arial"/>
          <w:sz w:val="24"/>
          <w:szCs w:val="24"/>
        </w:rPr>
        <w:t>Избирательной комиссией Поселения» заменить словами «Территориальной избирательной комиссией»;</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 xml:space="preserve"> </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15. Подпункт 13 пункта 1 статьи 34 исключить;</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16. В подпункте «а» и «б» пункта 12 части 5.1 статьи 44 слова «аппарате избирательной комиссии Поселения» заменить словами «аппарате территориальной избирательной комиссии»;</w:t>
      </w:r>
    </w:p>
    <w:p w:rsidR="00D329AE" w:rsidRPr="00522853" w:rsidRDefault="00D329AE" w:rsidP="00D329AE">
      <w:pPr>
        <w:autoSpaceDE w:val="0"/>
        <w:autoSpaceDN w:val="0"/>
        <w:adjustRightInd w:val="0"/>
        <w:jc w:val="both"/>
        <w:rPr>
          <w:rFonts w:ascii="Arial" w:eastAsia="Calibri" w:hAnsi="Arial" w:cs="Arial"/>
          <w:bCs/>
          <w:sz w:val="24"/>
          <w:szCs w:val="24"/>
          <w:lang w:eastAsia="en-US"/>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17. В подпункте «а» и «б» пункта 12 части 8.1 статьи 46 слова «аппарате избирательной комиссии Поселения» заменить словами «аппарате территориальной избирательной комиссии»</w:t>
      </w:r>
    </w:p>
    <w:p w:rsidR="00D329AE" w:rsidRPr="00522853" w:rsidRDefault="00D329AE" w:rsidP="00D329AE">
      <w:pPr>
        <w:spacing w:before="100" w:beforeAutospacing="1" w:after="240"/>
        <w:jc w:val="both"/>
        <w:rPr>
          <w:rFonts w:ascii="Arial" w:eastAsia="Calibri" w:hAnsi="Arial" w:cs="Arial"/>
          <w:bCs/>
          <w:sz w:val="24"/>
          <w:szCs w:val="24"/>
          <w:lang w:eastAsia="en-US"/>
        </w:rPr>
      </w:pPr>
      <w:r w:rsidRPr="00522853">
        <w:rPr>
          <w:rFonts w:ascii="Arial" w:eastAsia="Calibri" w:hAnsi="Arial" w:cs="Arial"/>
          <w:bCs/>
          <w:sz w:val="24"/>
          <w:szCs w:val="24"/>
          <w:lang w:eastAsia="en-US"/>
        </w:rPr>
        <w:t>18. Пункт 3 статьи 42 изложить в следующей редакции:</w:t>
      </w:r>
    </w:p>
    <w:p w:rsidR="00D329AE" w:rsidRPr="00522853" w:rsidRDefault="00D329AE" w:rsidP="00D329AE">
      <w:pPr>
        <w:spacing w:before="100" w:beforeAutospacing="1" w:after="240"/>
        <w:ind w:firstLine="480"/>
        <w:jc w:val="both"/>
        <w:rPr>
          <w:rFonts w:ascii="Arial" w:eastAsia="Calibri" w:hAnsi="Arial" w:cs="Arial"/>
          <w:bCs/>
          <w:sz w:val="24"/>
          <w:szCs w:val="24"/>
          <w:lang w:eastAsia="en-US"/>
        </w:rPr>
      </w:pPr>
      <w:r w:rsidRPr="00522853">
        <w:rPr>
          <w:rFonts w:ascii="Arial" w:eastAsia="Calibri" w:hAnsi="Arial" w:cs="Arial"/>
          <w:bCs/>
          <w:sz w:val="24"/>
          <w:szCs w:val="24"/>
          <w:lang w:eastAsia="en-US"/>
        </w:rPr>
        <w:t xml:space="preserve">«3. Официальное наименование должности Главы Поселения – «Глава </w:t>
      </w:r>
      <w:proofErr w:type="spellStart"/>
      <w:r w:rsidR="003860BF" w:rsidRPr="00522853">
        <w:rPr>
          <w:rFonts w:ascii="Arial" w:eastAsia="Calibri" w:hAnsi="Arial" w:cs="Arial"/>
          <w:bCs/>
          <w:sz w:val="24"/>
          <w:szCs w:val="24"/>
          <w:lang w:eastAsia="en-US"/>
        </w:rPr>
        <w:t>Усалинского</w:t>
      </w:r>
      <w:proofErr w:type="spellEnd"/>
      <w:r w:rsidRPr="00522853">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522853" w:rsidRDefault="00D329AE" w:rsidP="00D329AE">
      <w:pPr>
        <w:spacing w:before="100" w:beforeAutospacing="1" w:after="240"/>
        <w:jc w:val="both"/>
        <w:rPr>
          <w:rFonts w:ascii="Arial" w:eastAsia="Calibri" w:hAnsi="Arial" w:cs="Arial"/>
          <w:bCs/>
          <w:sz w:val="24"/>
          <w:szCs w:val="24"/>
          <w:lang w:eastAsia="en-US"/>
        </w:rPr>
      </w:pPr>
      <w:r w:rsidRPr="00522853">
        <w:rPr>
          <w:rFonts w:ascii="Arial" w:eastAsia="Calibri" w:hAnsi="Arial" w:cs="Arial"/>
          <w:bCs/>
          <w:sz w:val="24"/>
          <w:szCs w:val="24"/>
          <w:lang w:eastAsia="en-US"/>
        </w:rPr>
        <w:t>19. Пункт 2 статьи 48 изложить в следующей редакции:</w:t>
      </w:r>
    </w:p>
    <w:p w:rsidR="00D329AE" w:rsidRPr="00522853" w:rsidRDefault="00D329AE" w:rsidP="00D329AE">
      <w:pPr>
        <w:spacing w:before="100" w:beforeAutospacing="1" w:after="240"/>
        <w:ind w:firstLine="480"/>
        <w:jc w:val="both"/>
        <w:rPr>
          <w:rFonts w:ascii="Arial" w:hAnsi="Arial" w:cs="Arial"/>
          <w:sz w:val="24"/>
          <w:szCs w:val="24"/>
        </w:rPr>
      </w:pPr>
      <w:r w:rsidRPr="00522853">
        <w:rPr>
          <w:rFonts w:ascii="Arial" w:eastAsia="Calibri" w:hAnsi="Arial" w:cs="Arial"/>
          <w:bCs/>
          <w:sz w:val="24"/>
          <w:szCs w:val="24"/>
          <w:lang w:eastAsia="en-US"/>
        </w:rPr>
        <w:t xml:space="preserve">2. Официальное наименование Исполнительного комитета Поселения – «Исполнительный комитет </w:t>
      </w:r>
      <w:proofErr w:type="spellStart"/>
      <w:r w:rsidR="003860BF" w:rsidRPr="00522853">
        <w:rPr>
          <w:rFonts w:ascii="Arial" w:eastAsia="Calibri" w:hAnsi="Arial" w:cs="Arial"/>
          <w:bCs/>
          <w:sz w:val="24"/>
          <w:szCs w:val="24"/>
          <w:lang w:eastAsia="en-US"/>
        </w:rPr>
        <w:t>Усалинского</w:t>
      </w:r>
      <w:proofErr w:type="spellEnd"/>
      <w:r w:rsidRPr="00522853">
        <w:rPr>
          <w:rFonts w:ascii="Arial" w:eastAsia="Calibri" w:hAnsi="Arial" w:cs="Arial"/>
          <w:bCs/>
          <w:sz w:val="24"/>
          <w:szCs w:val="24"/>
          <w:lang w:eastAsia="en-US"/>
        </w:rPr>
        <w:t xml:space="preserve"> сельского поселения Мамадышского муниципального района Республики Татарстан».»;</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 xml:space="preserve">20. В 3 абзаце подпункта 6 части 1 статьи 50 слова «осуществляет </w:t>
      </w:r>
      <w:proofErr w:type="gramStart"/>
      <w:r w:rsidRPr="00522853">
        <w:rPr>
          <w:rFonts w:ascii="Arial" w:hAnsi="Arial" w:cs="Arial"/>
          <w:sz w:val="24"/>
          <w:szCs w:val="24"/>
        </w:rPr>
        <w:t>контроль за</w:t>
      </w:r>
      <w:proofErr w:type="gramEnd"/>
      <w:r w:rsidRPr="00522853">
        <w:rPr>
          <w:rFonts w:ascii="Arial" w:hAnsi="Arial" w:cs="Arial"/>
          <w:sz w:val="24"/>
          <w:szCs w:val="24"/>
        </w:rPr>
        <w:t xml:space="preserve"> соблюдением правил благ</w:t>
      </w:r>
      <w:r w:rsidR="00BC43DB" w:rsidRPr="00522853">
        <w:rPr>
          <w:rFonts w:ascii="Arial" w:hAnsi="Arial" w:cs="Arial"/>
          <w:sz w:val="24"/>
          <w:szCs w:val="24"/>
        </w:rPr>
        <w:t>оустройства» заменить словами «</w:t>
      </w:r>
      <w:r w:rsidRPr="00522853">
        <w:rPr>
          <w:rFonts w:ascii="Arial" w:hAnsi="Arial" w:cs="Arial"/>
          <w:sz w:val="24"/>
          <w:szCs w:val="24"/>
        </w:rPr>
        <w:t>осуществляет муниципальный контроль в сфере благоустройства»;</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 xml:space="preserve"> </w:t>
      </w: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 xml:space="preserve">21. </w:t>
      </w:r>
      <w:r w:rsidR="00355181" w:rsidRPr="00522853">
        <w:rPr>
          <w:rFonts w:ascii="Arial" w:hAnsi="Arial" w:cs="Arial"/>
          <w:sz w:val="24"/>
          <w:szCs w:val="24"/>
        </w:rPr>
        <w:t>Часть</w:t>
      </w:r>
      <w:r w:rsidRPr="00522853">
        <w:rPr>
          <w:rFonts w:ascii="Arial" w:hAnsi="Arial" w:cs="Arial"/>
          <w:sz w:val="24"/>
          <w:szCs w:val="24"/>
        </w:rPr>
        <w:t xml:space="preserve"> 3 статьи 50 изложить в следующей редакции:</w:t>
      </w:r>
    </w:p>
    <w:p w:rsidR="00D329AE" w:rsidRPr="00522853" w:rsidRDefault="00D329AE" w:rsidP="00D329AE">
      <w:pPr>
        <w:autoSpaceDE w:val="0"/>
        <w:autoSpaceDN w:val="0"/>
        <w:adjustRightInd w:val="0"/>
        <w:jc w:val="both"/>
        <w:rPr>
          <w:rFonts w:ascii="Arial" w:hAnsi="Arial" w:cs="Arial"/>
          <w:sz w:val="24"/>
          <w:szCs w:val="24"/>
        </w:rPr>
      </w:pP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 xml:space="preserve">3. Исполнительный комитет Поселения является органом, уполномоченным на осуществление муниципального контроля. </w:t>
      </w: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К полномочиям Исполнительного комитета Поселения в области муниципального контроля относятся:</w:t>
      </w: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1) участие в реализации единой государственной политики в области муниципального контроля при осуществлении муниципального контроля;</w:t>
      </w: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2) организация и осуществление муниципального контроля на территории Поселения;</w:t>
      </w: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 xml:space="preserve">3) иные полномочия в </w:t>
      </w:r>
      <w:proofErr w:type="gramStart"/>
      <w:r w:rsidRPr="00522853">
        <w:rPr>
          <w:rFonts w:ascii="Arial" w:hAnsi="Arial" w:cs="Arial"/>
          <w:sz w:val="24"/>
          <w:szCs w:val="24"/>
        </w:rPr>
        <w:t>соответствии</w:t>
      </w:r>
      <w:proofErr w:type="gramEnd"/>
      <w:r w:rsidRPr="00522853">
        <w:rPr>
          <w:rFonts w:ascii="Arial" w:hAnsi="Arial" w:cs="Arial"/>
          <w:sz w:val="24"/>
          <w:szCs w:val="24"/>
        </w:rPr>
        <w:t xml:space="preserve">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355181" w:rsidRPr="00522853" w:rsidRDefault="00355181" w:rsidP="00355181">
      <w:pPr>
        <w:ind w:firstLine="709"/>
        <w:jc w:val="both"/>
        <w:rPr>
          <w:rFonts w:ascii="Arial" w:hAnsi="Arial" w:cs="Arial"/>
          <w:sz w:val="24"/>
          <w:szCs w:val="24"/>
        </w:rPr>
      </w:pPr>
      <w:r w:rsidRPr="00522853">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329AE" w:rsidRPr="00522853" w:rsidRDefault="00D329AE" w:rsidP="00D329AE">
      <w:pPr>
        <w:autoSpaceDE w:val="0"/>
        <w:autoSpaceDN w:val="0"/>
        <w:adjustRightInd w:val="0"/>
        <w:jc w:val="both"/>
        <w:rPr>
          <w:rFonts w:ascii="Arial" w:eastAsia="Calibri" w:hAnsi="Arial" w:cs="Arial"/>
          <w:sz w:val="24"/>
          <w:szCs w:val="24"/>
          <w:lang w:eastAsia="en-US"/>
        </w:rPr>
      </w:pPr>
    </w:p>
    <w:p w:rsidR="00D329AE" w:rsidRPr="00522853" w:rsidRDefault="00D329AE" w:rsidP="00D329AE">
      <w:pPr>
        <w:autoSpaceDE w:val="0"/>
        <w:autoSpaceDN w:val="0"/>
        <w:adjustRightInd w:val="0"/>
        <w:jc w:val="both"/>
        <w:rPr>
          <w:rFonts w:ascii="Arial" w:hAnsi="Arial" w:cs="Arial"/>
          <w:sz w:val="24"/>
          <w:szCs w:val="24"/>
        </w:rPr>
      </w:pPr>
      <w:r w:rsidRPr="00522853">
        <w:rPr>
          <w:rFonts w:ascii="Arial" w:hAnsi="Arial" w:cs="Arial"/>
          <w:sz w:val="24"/>
          <w:szCs w:val="24"/>
        </w:rPr>
        <w:t>22. Главу VII Устава Поселения исключить;</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BC508D" w:rsidP="00D329AE">
      <w:pPr>
        <w:autoSpaceDE w:val="0"/>
        <w:autoSpaceDN w:val="0"/>
        <w:adjustRightInd w:val="0"/>
        <w:jc w:val="both"/>
        <w:rPr>
          <w:rFonts w:ascii="Arial" w:hAnsi="Arial" w:cs="Arial"/>
          <w:sz w:val="24"/>
          <w:szCs w:val="24"/>
        </w:rPr>
      </w:pPr>
      <w:r w:rsidRPr="00522853">
        <w:rPr>
          <w:rFonts w:ascii="Arial" w:eastAsia="Calibri" w:hAnsi="Arial" w:cs="Arial"/>
          <w:bCs/>
          <w:sz w:val="24"/>
          <w:szCs w:val="24"/>
          <w:lang w:eastAsia="en-US"/>
        </w:rPr>
        <w:t>23</w:t>
      </w:r>
      <w:r w:rsidR="00D329AE" w:rsidRPr="00522853">
        <w:rPr>
          <w:rFonts w:ascii="Arial" w:eastAsia="Calibri" w:hAnsi="Arial" w:cs="Arial"/>
          <w:bCs/>
          <w:sz w:val="24"/>
          <w:szCs w:val="24"/>
          <w:lang w:eastAsia="en-US"/>
        </w:rPr>
        <w:t>. В пункте 3 статьи 59 слова «</w:t>
      </w:r>
      <w:r w:rsidR="00D329AE" w:rsidRPr="00522853">
        <w:rPr>
          <w:rFonts w:ascii="Arial" w:hAnsi="Arial" w:cs="Arial"/>
          <w:sz w:val="24"/>
          <w:szCs w:val="24"/>
        </w:rPr>
        <w:t>и Избирательной комиссии Поселения» заменить словами «и территориальной избирательной комиссии»;</w:t>
      </w:r>
    </w:p>
    <w:p w:rsidR="00D329AE" w:rsidRPr="00522853" w:rsidRDefault="00D329AE" w:rsidP="00D329AE">
      <w:pPr>
        <w:autoSpaceDE w:val="0"/>
        <w:autoSpaceDN w:val="0"/>
        <w:adjustRightInd w:val="0"/>
        <w:jc w:val="both"/>
        <w:rPr>
          <w:rFonts w:ascii="Arial" w:hAnsi="Arial" w:cs="Arial"/>
          <w:sz w:val="24"/>
          <w:szCs w:val="24"/>
        </w:rPr>
      </w:pPr>
    </w:p>
    <w:p w:rsidR="00D329AE" w:rsidRPr="00522853" w:rsidRDefault="00BC508D" w:rsidP="00D329AE">
      <w:pPr>
        <w:autoSpaceDE w:val="0"/>
        <w:autoSpaceDN w:val="0"/>
        <w:adjustRightInd w:val="0"/>
        <w:jc w:val="both"/>
        <w:rPr>
          <w:rFonts w:ascii="Arial" w:eastAsia="Calibri" w:hAnsi="Arial" w:cs="Arial"/>
          <w:sz w:val="24"/>
          <w:szCs w:val="24"/>
          <w:lang w:eastAsia="en-US"/>
        </w:rPr>
      </w:pPr>
      <w:r w:rsidRPr="00522853">
        <w:rPr>
          <w:rFonts w:ascii="Arial" w:eastAsia="Calibri" w:hAnsi="Arial" w:cs="Arial"/>
          <w:sz w:val="24"/>
          <w:szCs w:val="24"/>
          <w:lang w:eastAsia="en-US"/>
        </w:rPr>
        <w:t>24</w:t>
      </w:r>
      <w:r w:rsidR="00D329AE" w:rsidRPr="00522853">
        <w:rPr>
          <w:rFonts w:ascii="Arial" w:eastAsia="Calibri" w:hAnsi="Arial" w:cs="Arial"/>
          <w:sz w:val="24"/>
          <w:szCs w:val="24"/>
          <w:lang w:eastAsia="en-US"/>
        </w:rPr>
        <w:t>. Под</w:t>
      </w:r>
      <w:hyperlink r:id="rId9" w:history="1">
        <w:r w:rsidR="00D329AE" w:rsidRPr="00522853">
          <w:rPr>
            <w:rFonts w:ascii="Arial" w:eastAsia="Calibri" w:hAnsi="Arial" w:cs="Arial"/>
            <w:sz w:val="24"/>
            <w:szCs w:val="24"/>
            <w:lang w:eastAsia="en-US"/>
          </w:rPr>
          <w:t xml:space="preserve">пункт 17 части 2 статьи </w:t>
        </w:r>
      </w:hyperlink>
      <w:r w:rsidR="00D329AE" w:rsidRPr="00522853">
        <w:rPr>
          <w:rFonts w:ascii="Arial" w:eastAsia="Calibri" w:hAnsi="Arial" w:cs="Arial"/>
          <w:sz w:val="24"/>
          <w:szCs w:val="24"/>
          <w:lang w:eastAsia="en-US"/>
        </w:rPr>
        <w:t>67 признать утратившим силу.</w:t>
      </w:r>
    </w:p>
    <w:p w:rsidR="00B51C16" w:rsidRPr="00522853" w:rsidRDefault="00B51C16" w:rsidP="00D329AE">
      <w:pPr>
        <w:autoSpaceDE w:val="0"/>
        <w:autoSpaceDN w:val="0"/>
        <w:adjustRightInd w:val="0"/>
        <w:jc w:val="both"/>
        <w:rPr>
          <w:rFonts w:ascii="Arial" w:eastAsia="Calibri" w:hAnsi="Arial" w:cs="Arial"/>
          <w:sz w:val="24"/>
          <w:szCs w:val="24"/>
          <w:lang w:eastAsia="en-US"/>
        </w:rPr>
      </w:pPr>
    </w:p>
    <w:p w:rsidR="00B51C16" w:rsidRPr="00522853" w:rsidRDefault="00BC508D" w:rsidP="00B51C16">
      <w:pPr>
        <w:autoSpaceDE w:val="0"/>
        <w:autoSpaceDN w:val="0"/>
        <w:adjustRightInd w:val="0"/>
        <w:jc w:val="both"/>
        <w:rPr>
          <w:rFonts w:ascii="Arial" w:eastAsia="Calibri" w:hAnsi="Arial" w:cs="Arial"/>
          <w:sz w:val="24"/>
          <w:szCs w:val="24"/>
          <w:lang w:eastAsia="en-US"/>
        </w:rPr>
      </w:pPr>
      <w:r w:rsidRPr="00522853">
        <w:rPr>
          <w:rFonts w:ascii="Arial" w:eastAsia="Calibri" w:hAnsi="Arial" w:cs="Arial"/>
          <w:sz w:val="24"/>
          <w:szCs w:val="24"/>
          <w:lang w:eastAsia="en-US"/>
        </w:rPr>
        <w:t xml:space="preserve">25. </w:t>
      </w:r>
      <w:r w:rsidR="00B51C16" w:rsidRPr="00522853">
        <w:rPr>
          <w:rFonts w:ascii="Arial" w:eastAsia="Calibri" w:hAnsi="Arial" w:cs="Arial"/>
          <w:sz w:val="24"/>
          <w:szCs w:val="24"/>
          <w:lang w:eastAsia="en-US"/>
        </w:rPr>
        <w:t>В статье 80:</w:t>
      </w:r>
    </w:p>
    <w:p w:rsidR="00BC508D" w:rsidRPr="00522853" w:rsidRDefault="00BC508D" w:rsidP="00D329AE">
      <w:pPr>
        <w:autoSpaceDE w:val="0"/>
        <w:autoSpaceDN w:val="0"/>
        <w:adjustRightInd w:val="0"/>
        <w:jc w:val="both"/>
        <w:rPr>
          <w:rFonts w:ascii="Arial" w:eastAsia="Calibri" w:hAnsi="Arial" w:cs="Arial"/>
          <w:sz w:val="24"/>
          <w:szCs w:val="24"/>
          <w:lang w:eastAsia="en-US"/>
        </w:rPr>
      </w:pPr>
    </w:p>
    <w:p w:rsidR="00B51C16" w:rsidRPr="00522853" w:rsidRDefault="00BC508D" w:rsidP="00D329AE">
      <w:pPr>
        <w:autoSpaceDE w:val="0"/>
        <w:autoSpaceDN w:val="0"/>
        <w:adjustRightInd w:val="0"/>
        <w:jc w:val="both"/>
        <w:rPr>
          <w:rFonts w:ascii="Arial" w:eastAsia="Calibri" w:hAnsi="Arial" w:cs="Arial"/>
          <w:sz w:val="24"/>
          <w:szCs w:val="24"/>
          <w:lang w:eastAsia="en-US"/>
        </w:rPr>
      </w:pPr>
      <w:r w:rsidRPr="00522853">
        <w:rPr>
          <w:rFonts w:ascii="Arial" w:eastAsia="Calibri" w:hAnsi="Arial" w:cs="Arial"/>
          <w:sz w:val="24"/>
          <w:szCs w:val="24"/>
          <w:lang w:eastAsia="en-US"/>
        </w:rPr>
        <w:t>а) Ч</w:t>
      </w:r>
      <w:r w:rsidR="00B51C16" w:rsidRPr="00522853">
        <w:rPr>
          <w:rFonts w:ascii="Arial" w:eastAsia="Calibri" w:hAnsi="Arial" w:cs="Arial"/>
          <w:sz w:val="24"/>
          <w:szCs w:val="24"/>
          <w:lang w:eastAsia="en-US"/>
        </w:rPr>
        <w:t>асть 3 исключить;</w:t>
      </w:r>
    </w:p>
    <w:p w:rsidR="00B51C16" w:rsidRPr="00522853" w:rsidRDefault="00B51C16" w:rsidP="00D329AE">
      <w:pPr>
        <w:autoSpaceDE w:val="0"/>
        <w:autoSpaceDN w:val="0"/>
        <w:adjustRightInd w:val="0"/>
        <w:jc w:val="both"/>
        <w:rPr>
          <w:rFonts w:ascii="Arial" w:eastAsia="Calibri" w:hAnsi="Arial" w:cs="Arial"/>
          <w:sz w:val="24"/>
          <w:szCs w:val="24"/>
          <w:lang w:eastAsia="en-US"/>
        </w:rPr>
      </w:pPr>
    </w:p>
    <w:p w:rsidR="00B51C16" w:rsidRPr="00522853" w:rsidRDefault="00BC508D" w:rsidP="00D329AE">
      <w:pPr>
        <w:autoSpaceDE w:val="0"/>
        <w:autoSpaceDN w:val="0"/>
        <w:adjustRightInd w:val="0"/>
        <w:jc w:val="both"/>
        <w:rPr>
          <w:rFonts w:ascii="Arial" w:eastAsia="Calibri" w:hAnsi="Arial" w:cs="Arial"/>
          <w:sz w:val="24"/>
          <w:szCs w:val="24"/>
          <w:lang w:eastAsia="en-US"/>
        </w:rPr>
      </w:pPr>
      <w:r w:rsidRPr="00522853">
        <w:rPr>
          <w:rFonts w:ascii="Arial" w:eastAsia="Calibri" w:hAnsi="Arial" w:cs="Arial"/>
          <w:sz w:val="24"/>
          <w:szCs w:val="24"/>
          <w:lang w:eastAsia="en-US"/>
        </w:rPr>
        <w:t xml:space="preserve">б) </w:t>
      </w:r>
      <w:r w:rsidR="00B51C16" w:rsidRPr="00522853">
        <w:rPr>
          <w:rFonts w:ascii="Arial" w:eastAsia="Calibri" w:hAnsi="Arial" w:cs="Arial"/>
          <w:sz w:val="24"/>
          <w:szCs w:val="24"/>
          <w:lang w:eastAsia="en-US"/>
        </w:rPr>
        <w:t>В</w:t>
      </w:r>
      <w:r w:rsidR="00B51C16" w:rsidRPr="00522853">
        <w:rPr>
          <w:rFonts w:ascii="Arial" w:hAnsi="Arial" w:cs="Arial"/>
          <w:sz w:val="24"/>
          <w:szCs w:val="24"/>
        </w:rPr>
        <w:t xml:space="preserve"> </w:t>
      </w:r>
      <w:hyperlink r:id="rId10" w:history="1">
        <w:r w:rsidR="00B51C16" w:rsidRPr="00522853">
          <w:rPr>
            <w:rFonts w:ascii="Arial" w:eastAsia="Calibri" w:hAnsi="Arial" w:cs="Arial"/>
            <w:sz w:val="24"/>
            <w:szCs w:val="24"/>
            <w:lang w:eastAsia="en-US"/>
          </w:rPr>
          <w:t>части 7:</w:t>
        </w:r>
      </w:hyperlink>
    </w:p>
    <w:p w:rsidR="00B51C16" w:rsidRPr="00522853" w:rsidRDefault="00BC508D" w:rsidP="00B51C16">
      <w:pPr>
        <w:spacing w:before="100" w:beforeAutospacing="1" w:after="240"/>
        <w:jc w:val="both"/>
        <w:rPr>
          <w:rFonts w:ascii="Arial" w:eastAsia="Calibri" w:hAnsi="Arial" w:cs="Arial"/>
          <w:bCs/>
          <w:sz w:val="24"/>
          <w:szCs w:val="24"/>
          <w:lang w:eastAsia="en-US"/>
        </w:rPr>
      </w:pPr>
      <w:r w:rsidRPr="00522853">
        <w:rPr>
          <w:rFonts w:ascii="Arial" w:eastAsia="Calibri" w:hAnsi="Arial" w:cs="Arial"/>
          <w:sz w:val="24"/>
          <w:szCs w:val="24"/>
          <w:lang w:eastAsia="en-US"/>
        </w:rPr>
        <w:t>а</w:t>
      </w:r>
      <w:r w:rsidR="00B51C16" w:rsidRPr="00522853">
        <w:rPr>
          <w:rFonts w:ascii="Arial" w:eastAsia="Calibri" w:hAnsi="Arial" w:cs="Arial"/>
          <w:sz w:val="24"/>
          <w:szCs w:val="24"/>
          <w:lang w:eastAsia="en-US"/>
        </w:rPr>
        <w:t xml:space="preserve">бзац </w:t>
      </w:r>
      <w:r w:rsidR="00B51C16" w:rsidRPr="00522853">
        <w:rPr>
          <w:rFonts w:ascii="Arial" w:hAnsi="Arial" w:cs="Arial"/>
          <w:sz w:val="24"/>
          <w:szCs w:val="24"/>
        </w:rPr>
        <w:t xml:space="preserve">четвертый </w:t>
      </w:r>
      <w:r w:rsidR="00B51C16" w:rsidRPr="00522853">
        <w:rPr>
          <w:rFonts w:ascii="Arial" w:eastAsia="Calibri" w:hAnsi="Arial" w:cs="Arial"/>
          <w:bCs/>
          <w:sz w:val="24"/>
          <w:szCs w:val="24"/>
          <w:lang w:eastAsia="en-US"/>
        </w:rPr>
        <w:t>изложить в следующей редакции:</w:t>
      </w:r>
    </w:p>
    <w:p w:rsidR="00B51C16" w:rsidRPr="00522853" w:rsidRDefault="00B51C16" w:rsidP="00B51C16">
      <w:pPr>
        <w:autoSpaceDE w:val="0"/>
        <w:autoSpaceDN w:val="0"/>
        <w:adjustRightInd w:val="0"/>
        <w:jc w:val="both"/>
        <w:rPr>
          <w:rFonts w:ascii="Arial" w:eastAsia="Calibri" w:hAnsi="Arial" w:cs="Arial"/>
          <w:sz w:val="24"/>
          <w:szCs w:val="24"/>
          <w:lang w:eastAsia="en-US"/>
        </w:rPr>
      </w:pPr>
      <w:r w:rsidRPr="00522853">
        <w:rPr>
          <w:rFonts w:ascii="Arial" w:hAnsi="Arial" w:cs="Arial"/>
          <w:sz w:val="24"/>
          <w:szCs w:val="24"/>
        </w:rPr>
        <w:t xml:space="preserve"> «- основных </w:t>
      </w:r>
      <w:proofErr w:type="gramStart"/>
      <w:r w:rsidRPr="00522853">
        <w:rPr>
          <w:rFonts w:ascii="Arial" w:hAnsi="Arial" w:cs="Arial"/>
          <w:sz w:val="24"/>
          <w:szCs w:val="24"/>
        </w:rPr>
        <w:t>направлениях</w:t>
      </w:r>
      <w:proofErr w:type="gramEnd"/>
      <w:r w:rsidRPr="00522853">
        <w:rPr>
          <w:rFonts w:ascii="Arial" w:hAnsi="Arial" w:cs="Arial"/>
          <w:sz w:val="24"/>
          <w:szCs w:val="24"/>
        </w:rPr>
        <w:t xml:space="preserve"> бюджетной и налоговой политики Поселения»</w:t>
      </w:r>
      <w:r w:rsidR="00D329AE" w:rsidRPr="00522853">
        <w:rPr>
          <w:rFonts w:ascii="Arial" w:eastAsia="Calibri" w:hAnsi="Arial" w:cs="Arial"/>
          <w:sz w:val="24"/>
          <w:szCs w:val="24"/>
          <w:lang w:eastAsia="en-US"/>
        </w:rPr>
        <w:t xml:space="preserve"> </w:t>
      </w:r>
    </w:p>
    <w:p w:rsidR="00B51C16" w:rsidRPr="00522853" w:rsidRDefault="00B51C16" w:rsidP="00B51C16">
      <w:pPr>
        <w:autoSpaceDE w:val="0"/>
        <w:autoSpaceDN w:val="0"/>
        <w:adjustRightInd w:val="0"/>
        <w:jc w:val="both"/>
        <w:rPr>
          <w:rFonts w:ascii="Arial" w:eastAsia="Calibri" w:hAnsi="Arial" w:cs="Arial"/>
          <w:sz w:val="24"/>
          <w:szCs w:val="24"/>
          <w:lang w:eastAsia="en-US"/>
        </w:rPr>
      </w:pPr>
    </w:p>
    <w:p w:rsidR="00D329AE" w:rsidRPr="00522853" w:rsidRDefault="00294351" w:rsidP="00B51C16">
      <w:pPr>
        <w:autoSpaceDE w:val="0"/>
        <w:autoSpaceDN w:val="0"/>
        <w:adjustRightInd w:val="0"/>
        <w:jc w:val="both"/>
        <w:rPr>
          <w:rFonts w:ascii="Arial" w:eastAsia="Calibri" w:hAnsi="Arial" w:cs="Arial"/>
          <w:sz w:val="24"/>
          <w:szCs w:val="24"/>
          <w:lang w:eastAsia="en-US"/>
        </w:rPr>
      </w:pPr>
      <w:hyperlink r:id="rId11" w:history="1">
        <w:r w:rsidR="00D329AE" w:rsidRPr="00522853">
          <w:rPr>
            <w:rFonts w:ascii="Arial" w:eastAsia="Calibri" w:hAnsi="Arial" w:cs="Arial"/>
            <w:sz w:val="24"/>
            <w:szCs w:val="24"/>
            <w:lang w:eastAsia="en-US"/>
          </w:rPr>
          <w:t>дополнить</w:t>
        </w:r>
      </w:hyperlink>
      <w:r w:rsidR="00D329AE" w:rsidRPr="00522853">
        <w:rPr>
          <w:rFonts w:ascii="Arial" w:eastAsia="Calibri" w:hAnsi="Arial" w:cs="Arial"/>
          <w:sz w:val="24"/>
          <w:szCs w:val="24"/>
          <w:lang w:eastAsia="en-US"/>
        </w:rPr>
        <w:t xml:space="preserve"> новым абзацем следующего содержания:</w:t>
      </w:r>
    </w:p>
    <w:p w:rsidR="00D329AE" w:rsidRPr="00522853" w:rsidRDefault="00D329AE" w:rsidP="00D329AE">
      <w:pPr>
        <w:autoSpaceDE w:val="0"/>
        <w:autoSpaceDN w:val="0"/>
        <w:adjustRightInd w:val="0"/>
        <w:spacing w:before="280"/>
        <w:ind w:firstLine="540"/>
        <w:jc w:val="both"/>
        <w:rPr>
          <w:rFonts w:ascii="Arial" w:eastAsia="Calibri" w:hAnsi="Arial" w:cs="Arial"/>
          <w:sz w:val="24"/>
          <w:szCs w:val="24"/>
          <w:lang w:eastAsia="en-US"/>
        </w:rPr>
      </w:pPr>
      <w:r w:rsidRPr="00522853">
        <w:rPr>
          <w:rFonts w:ascii="Arial" w:eastAsia="Calibri" w:hAnsi="Arial" w:cs="Arial"/>
          <w:sz w:val="24"/>
          <w:szCs w:val="24"/>
          <w:lang w:eastAsia="en-US"/>
        </w:rPr>
        <w:t>«-</w:t>
      </w:r>
      <w:proofErr w:type="gramStart"/>
      <w:r w:rsidRPr="00522853">
        <w:rPr>
          <w:rFonts w:ascii="Arial" w:eastAsia="Calibri" w:hAnsi="Arial" w:cs="Arial"/>
          <w:sz w:val="24"/>
          <w:szCs w:val="24"/>
          <w:lang w:eastAsia="en-US"/>
        </w:rPr>
        <w:t>документах</w:t>
      </w:r>
      <w:proofErr w:type="gramEnd"/>
      <w:r w:rsidRPr="00522853">
        <w:rPr>
          <w:rFonts w:ascii="Arial" w:eastAsia="Calibri" w:hAnsi="Arial" w:cs="Arial"/>
          <w:sz w:val="24"/>
          <w:szCs w:val="24"/>
          <w:lang w:eastAsia="en-US"/>
        </w:rPr>
        <w:t>, определяющих цели национального развития Российской Федерации и направления деятельности органов публ</w:t>
      </w:r>
      <w:r w:rsidR="00B51C16" w:rsidRPr="00522853">
        <w:rPr>
          <w:rFonts w:ascii="Arial" w:eastAsia="Calibri" w:hAnsi="Arial" w:cs="Arial"/>
          <w:sz w:val="24"/>
          <w:szCs w:val="24"/>
          <w:lang w:eastAsia="en-US"/>
        </w:rPr>
        <w:t>ичной власти по их достижению.»;</w:t>
      </w:r>
    </w:p>
    <w:p w:rsidR="00B51C16" w:rsidRPr="00522853" w:rsidRDefault="00BC508D" w:rsidP="00BC508D">
      <w:pPr>
        <w:autoSpaceDE w:val="0"/>
        <w:autoSpaceDN w:val="0"/>
        <w:adjustRightInd w:val="0"/>
        <w:spacing w:before="280"/>
        <w:jc w:val="both"/>
        <w:rPr>
          <w:rFonts w:ascii="Arial" w:eastAsia="Calibri" w:hAnsi="Arial" w:cs="Arial"/>
          <w:sz w:val="24"/>
          <w:szCs w:val="24"/>
          <w:lang w:eastAsia="en-US"/>
        </w:rPr>
      </w:pPr>
      <w:r w:rsidRPr="00522853">
        <w:rPr>
          <w:rFonts w:ascii="Arial" w:hAnsi="Arial" w:cs="Arial"/>
          <w:sz w:val="24"/>
          <w:szCs w:val="24"/>
        </w:rPr>
        <w:t>в) а</w:t>
      </w:r>
      <w:r w:rsidR="00B51C16" w:rsidRPr="00522853">
        <w:rPr>
          <w:rFonts w:ascii="Arial" w:hAnsi="Arial" w:cs="Arial"/>
          <w:sz w:val="24"/>
          <w:szCs w:val="24"/>
        </w:rPr>
        <w:t xml:space="preserve">бзацы первый и второй части 9 </w:t>
      </w:r>
      <w:r w:rsidR="00B51C16" w:rsidRPr="00522853">
        <w:rPr>
          <w:rFonts w:ascii="Arial" w:eastAsia="Calibri" w:hAnsi="Arial" w:cs="Arial"/>
          <w:bCs/>
          <w:sz w:val="24"/>
          <w:szCs w:val="24"/>
          <w:lang w:eastAsia="en-US"/>
        </w:rPr>
        <w:t>изложить в следующей редакции:</w:t>
      </w:r>
    </w:p>
    <w:p w:rsidR="00B51C16" w:rsidRPr="00522853" w:rsidRDefault="00B51C16" w:rsidP="00B51C16">
      <w:pPr>
        <w:autoSpaceDE w:val="0"/>
        <w:autoSpaceDN w:val="0"/>
        <w:adjustRightInd w:val="0"/>
        <w:ind w:firstLine="540"/>
        <w:jc w:val="both"/>
        <w:rPr>
          <w:rFonts w:ascii="Arial" w:eastAsiaTheme="minorHAnsi" w:hAnsi="Arial" w:cs="Arial"/>
          <w:sz w:val="24"/>
          <w:szCs w:val="24"/>
          <w:lang w:eastAsia="en-US"/>
        </w:rPr>
      </w:pPr>
    </w:p>
    <w:p w:rsidR="00B51C16" w:rsidRPr="00522853" w:rsidRDefault="00B51C16" w:rsidP="00B51C16">
      <w:pPr>
        <w:autoSpaceDE w:val="0"/>
        <w:autoSpaceDN w:val="0"/>
        <w:adjustRightInd w:val="0"/>
        <w:ind w:firstLine="540"/>
        <w:jc w:val="both"/>
        <w:rPr>
          <w:rFonts w:ascii="Arial" w:eastAsiaTheme="minorHAnsi" w:hAnsi="Arial" w:cs="Arial"/>
          <w:sz w:val="24"/>
          <w:szCs w:val="24"/>
          <w:lang w:eastAsia="en-US"/>
        </w:rPr>
      </w:pPr>
      <w:r w:rsidRPr="00522853">
        <w:rPr>
          <w:rFonts w:ascii="Arial" w:eastAsiaTheme="minorHAnsi" w:hAnsi="Arial" w:cs="Arial"/>
          <w:sz w:val="24"/>
          <w:szCs w:val="24"/>
          <w:lang w:eastAsia="en-US"/>
        </w:rPr>
        <w:t>«</w:t>
      </w:r>
      <w:r w:rsidR="0097221C" w:rsidRPr="00522853">
        <w:rPr>
          <w:rFonts w:ascii="Arial" w:eastAsiaTheme="minorHAnsi" w:hAnsi="Arial" w:cs="Arial"/>
          <w:sz w:val="24"/>
          <w:szCs w:val="24"/>
          <w:lang w:eastAsia="en-US"/>
        </w:rPr>
        <w:t>-</w:t>
      </w:r>
      <w:r w:rsidRPr="00522853">
        <w:rPr>
          <w:rFonts w:ascii="Arial" w:eastAsiaTheme="minorHAnsi" w:hAnsi="Arial" w:cs="Arial"/>
          <w:sz w:val="24"/>
          <w:szCs w:val="24"/>
          <w:lang w:eastAsia="en-US"/>
        </w:rPr>
        <w:t xml:space="preserve">перечень главных администраторов доходов бюджета в </w:t>
      </w:r>
      <w:proofErr w:type="gramStart"/>
      <w:r w:rsidRPr="00522853">
        <w:rPr>
          <w:rFonts w:ascii="Arial" w:eastAsiaTheme="minorHAnsi" w:hAnsi="Arial" w:cs="Arial"/>
          <w:sz w:val="24"/>
          <w:szCs w:val="24"/>
          <w:lang w:eastAsia="en-US"/>
        </w:rPr>
        <w:t>случаях</w:t>
      </w:r>
      <w:proofErr w:type="gramEnd"/>
      <w:r w:rsidRPr="00522853">
        <w:rPr>
          <w:rFonts w:ascii="Arial" w:eastAsiaTheme="minorHAnsi" w:hAnsi="Arial" w:cs="Arial"/>
          <w:sz w:val="24"/>
          <w:szCs w:val="24"/>
          <w:lang w:eastAsia="en-US"/>
        </w:rPr>
        <w:t xml:space="preserve">, предусмотренных </w:t>
      </w:r>
      <w:hyperlink r:id="rId12" w:history="1">
        <w:r w:rsidRPr="00522853">
          <w:rPr>
            <w:rFonts w:ascii="Arial" w:eastAsiaTheme="minorHAnsi" w:hAnsi="Arial" w:cs="Arial"/>
            <w:sz w:val="24"/>
            <w:szCs w:val="24"/>
            <w:lang w:eastAsia="en-US"/>
          </w:rPr>
          <w:t>статьей 160.1</w:t>
        </w:r>
      </w:hyperlink>
      <w:r w:rsidRPr="00522853">
        <w:rPr>
          <w:rFonts w:ascii="Arial" w:eastAsiaTheme="minorHAnsi" w:hAnsi="Arial" w:cs="Arial"/>
          <w:sz w:val="24"/>
          <w:szCs w:val="24"/>
          <w:lang w:eastAsia="en-US"/>
        </w:rPr>
        <w:t xml:space="preserve"> </w:t>
      </w:r>
      <w:r w:rsidR="0097221C" w:rsidRPr="00522853">
        <w:rPr>
          <w:rFonts w:ascii="Arial" w:eastAsiaTheme="minorHAnsi" w:hAnsi="Arial" w:cs="Arial"/>
          <w:sz w:val="24"/>
          <w:szCs w:val="24"/>
          <w:lang w:eastAsia="en-US"/>
        </w:rPr>
        <w:t xml:space="preserve">Бюджетного кодекса Российской Федерации; </w:t>
      </w:r>
    </w:p>
    <w:p w:rsidR="00B51C16" w:rsidRPr="00522853" w:rsidRDefault="0097221C" w:rsidP="0097221C">
      <w:pPr>
        <w:autoSpaceDE w:val="0"/>
        <w:autoSpaceDN w:val="0"/>
        <w:adjustRightInd w:val="0"/>
        <w:spacing w:before="280"/>
        <w:ind w:firstLine="540"/>
        <w:jc w:val="both"/>
        <w:rPr>
          <w:rFonts w:ascii="Arial" w:eastAsia="Calibri" w:hAnsi="Arial" w:cs="Arial"/>
          <w:sz w:val="24"/>
          <w:szCs w:val="24"/>
          <w:lang w:eastAsia="en-US"/>
        </w:rPr>
      </w:pPr>
      <w:r w:rsidRPr="00522853">
        <w:rPr>
          <w:rFonts w:ascii="Arial" w:eastAsiaTheme="minorHAnsi" w:hAnsi="Arial" w:cs="Arial"/>
          <w:sz w:val="24"/>
          <w:szCs w:val="24"/>
          <w:lang w:eastAsia="en-US"/>
        </w:rPr>
        <w:t>-</w:t>
      </w:r>
      <w:r w:rsidR="00B51C16" w:rsidRPr="00522853">
        <w:rPr>
          <w:rFonts w:ascii="Arial" w:eastAsiaTheme="minorHAnsi" w:hAnsi="Arial" w:cs="Arial"/>
          <w:sz w:val="24"/>
          <w:szCs w:val="24"/>
          <w:lang w:eastAsia="en-US"/>
        </w:rPr>
        <w:t xml:space="preserve">перечень главных </w:t>
      </w:r>
      <w:proofErr w:type="gramStart"/>
      <w:r w:rsidR="00B51C16" w:rsidRPr="00522853">
        <w:rPr>
          <w:rFonts w:ascii="Arial" w:eastAsiaTheme="minorHAnsi" w:hAnsi="Arial" w:cs="Arial"/>
          <w:sz w:val="24"/>
          <w:szCs w:val="24"/>
          <w:lang w:eastAsia="en-US"/>
        </w:rPr>
        <w:t>администраторов источнико</w:t>
      </w:r>
      <w:bookmarkStart w:id="0" w:name="_GoBack"/>
      <w:bookmarkEnd w:id="0"/>
      <w:r w:rsidR="00B51C16" w:rsidRPr="00522853">
        <w:rPr>
          <w:rFonts w:ascii="Arial" w:eastAsiaTheme="minorHAnsi" w:hAnsi="Arial" w:cs="Arial"/>
          <w:sz w:val="24"/>
          <w:szCs w:val="24"/>
          <w:lang w:eastAsia="en-US"/>
        </w:rPr>
        <w:t>в финансирования дефицита бюджета</w:t>
      </w:r>
      <w:proofErr w:type="gramEnd"/>
      <w:r w:rsidR="00B51C16" w:rsidRPr="00522853">
        <w:rPr>
          <w:rFonts w:ascii="Arial" w:eastAsiaTheme="minorHAnsi" w:hAnsi="Arial" w:cs="Arial"/>
          <w:sz w:val="24"/>
          <w:szCs w:val="24"/>
          <w:lang w:eastAsia="en-US"/>
        </w:rPr>
        <w:t xml:space="preserve"> в случаях, предусмотренных </w:t>
      </w:r>
      <w:hyperlink r:id="rId13" w:history="1">
        <w:r w:rsidR="00B51C16" w:rsidRPr="00522853">
          <w:rPr>
            <w:rFonts w:ascii="Arial" w:eastAsiaTheme="minorHAnsi" w:hAnsi="Arial" w:cs="Arial"/>
            <w:sz w:val="24"/>
            <w:szCs w:val="24"/>
            <w:lang w:eastAsia="en-US"/>
          </w:rPr>
          <w:t>статьей 160.2</w:t>
        </w:r>
      </w:hyperlink>
      <w:r w:rsidR="00B51C16" w:rsidRPr="00522853">
        <w:rPr>
          <w:rFonts w:ascii="Arial" w:eastAsiaTheme="minorHAnsi" w:hAnsi="Arial" w:cs="Arial"/>
          <w:sz w:val="24"/>
          <w:szCs w:val="24"/>
          <w:lang w:eastAsia="en-US"/>
        </w:rPr>
        <w:t xml:space="preserve"> </w:t>
      </w:r>
      <w:r w:rsidRPr="00522853">
        <w:rPr>
          <w:rFonts w:ascii="Arial" w:eastAsiaTheme="minorHAnsi" w:hAnsi="Arial" w:cs="Arial"/>
          <w:sz w:val="24"/>
          <w:szCs w:val="24"/>
          <w:lang w:eastAsia="en-US"/>
        </w:rPr>
        <w:t>Бюджетного кодекса Российской Федерации;»</w:t>
      </w:r>
      <w:r w:rsidR="00BC508D" w:rsidRPr="00522853">
        <w:rPr>
          <w:rFonts w:ascii="Arial" w:eastAsiaTheme="minorHAnsi" w:hAnsi="Arial" w:cs="Arial"/>
          <w:sz w:val="24"/>
          <w:szCs w:val="24"/>
          <w:lang w:eastAsia="en-US"/>
        </w:rPr>
        <w:t>.</w:t>
      </w:r>
    </w:p>
    <w:p w:rsidR="00D329AE" w:rsidRPr="00522853" w:rsidRDefault="00D329AE" w:rsidP="008677B4">
      <w:pPr>
        <w:pStyle w:val="a8"/>
        <w:jc w:val="center"/>
        <w:rPr>
          <w:rFonts w:ascii="Arial" w:hAnsi="Arial" w:cs="Arial"/>
          <w:sz w:val="24"/>
          <w:szCs w:val="24"/>
        </w:rPr>
      </w:pPr>
    </w:p>
    <w:p w:rsidR="00BD5C75" w:rsidRPr="00522853" w:rsidRDefault="00BD5C75" w:rsidP="00145E55">
      <w:pPr>
        <w:autoSpaceDE w:val="0"/>
        <w:autoSpaceDN w:val="0"/>
        <w:adjustRightInd w:val="0"/>
        <w:jc w:val="both"/>
        <w:rPr>
          <w:rFonts w:ascii="Arial" w:eastAsiaTheme="minorHAnsi" w:hAnsi="Arial" w:cs="Arial"/>
          <w:sz w:val="24"/>
          <w:szCs w:val="24"/>
          <w:lang w:eastAsia="en-US"/>
        </w:rPr>
      </w:pPr>
    </w:p>
    <w:sectPr w:rsidR="00BD5C75" w:rsidRPr="00522853" w:rsidSect="00431D7A">
      <w:pgSz w:w="11906" w:h="16838"/>
      <w:pgMar w:top="136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09"/>
    <w:multiLevelType w:val="multilevel"/>
    <w:tmpl w:val="678A946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5966A4E"/>
    <w:multiLevelType w:val="singleLevel"/>
    <w:tmpl w:val="11DEEEBA"/>
    <w:lvl w:ilvl="0">
      <w:start w:val="18"/>
      <w:numFmt w:val="decimal"/>
      <w:lvlText w:val="%1."/>
      <w:legacy w:legacy="1" w:legacySpace="0" w:legacyIndent="423"/>
      <w:lvlJc w:val="left"/>
      <w:pPr>
        <w:ind w:left="0" w:firstLine="0"/>
      </w:pPr>
      <w:rPr>
        <w:rFonts w:ascii="Times New Roman" w:hAnsi="Times New Roman" w:cs="Times New Roman" w:hint="default"/>
      </w:rPr>
    </w:lvl>
  </w:abstractNum>
  <w:abstractNum w:abstractNumId="2">
    <w:nsid w:val="07811DE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
    <w:nsid w:val="094C6615"/>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
    <w:nsid w:val="0ABA3866"/>
    <w:multiLevelType w:val="singleLevel"/>
    <w:tmpl w:val="C2361F98"/>
    <w:lvl w:ilvl="0">
      <w:start w:val="219"/>
      <w:numFmt w:val="decimal"/>
      <w:lvlText w:val="%1."/>
      <w:legacy w:legacy="1" w:legacySpace="0" w:legacyIndent="562"/>
      <w:lvlJc w:val="left"/>
      <w:pPr>
        <w:ind w:left="0" w:firstLine="0"/>
      </w:pPr>
      <w:rPr>
        <w:rFonts w:ascii="Times New Roman" w:hAnsi="Times New Roman" w:cs="Times New Roman" w:hint="default"/>
      </w:rPr>
    </w:lvl>
  </w:abstractNum>
  <w:abstractNum w:abstractNumId="5">
    <w:nsid w:val="103620B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6">
    <w:nsid w:val="10541F4F"/>
    <w:multiLevelType w:val="hybridMultilevel"/>
    <w:tmpl w:val="C7E0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A2AF8"/>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11E6695"/>
    <w:multiLevelType w:val="singleLevel"/>
    <w:tmpl w:val="677423BE"/>
    <w:lvl w:ilvl="0">
      <w:start w:val="149"/>
      <w:numFmt w:val="decimal"/>
      <w:lvlText w:val="%1."/>
      <w:legacy w:legacy="1" w:legacySpace="0" w:legacyIndent="562"/>
      <w:lvlJc w:val="left"/>
      <w:pPr>
        <w:ind w:left="0" w:firstLine="0"/>
      </w:pPr>
      <w:rPr>
        <w:rFonts w:ascii="Times New Roman" w:hAnsi="Times New Roman" w:cs="Times New Roman" w:hint="default"/>
      </w:rPr>
    </w:lvl>
  </w:abstractNum>
  <w:abstractNum w:abstractNumId="9">
    <w:nsid w:val="131A09B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0">
    <w:nsid w:val="19517B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1">
    <w:nsid w:val="1A846D1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2">
    <w:nsid w:val="23BA5659"/>
    <w:multiLevelType w:val="multilevel"/>
    <w:tmpl w:val="D376EFA8"/>
    <w:lvl w:ilvl="0">
      <w:start w:val="1"/>
      <w:numFmt w:val="decimal"/>
      <w:lvlText w:val="%1."/>
      <w:lvlJc w:val="left"/>
      <w:pPr>
        <w:ind w:left="927" w:hanging="360"/>
      </w:pPr>
      <w:rPr>
        <w:rFonts w:ascii="Times New Roman" w:hAnsi="Times New Roman" w:cs="Times New Roman" w:hint="default"/>
        <w:sz w:val="28"/>
      </w:rPr>
    </w:lvl>
    <w:lvl w:ilvl="1">
      <w:start w:val="8"/>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3">
    <w:nsid w:val="23CC0BD8"/>
    <w:multiLevelType w:val="singleLevel"/>
    <w:tmpl w:val="FFF4F134"/>
    <w:lvl w:ilvl="0">
      <w:start w:val="88"/>
      <w:numFmt w:val="decimal"/>
      <w:lvlText w:val="%1."/>
      <w:legacy w:legacy="1" w:legacySpace="0" w:legacyIndent="423"/>
      <w:lvlJc w:val="left"/>
      <w:pPr>
        <w:ind w:left="0" w:firstLine="0"/>
      </w:pPr>
      <w:rPr>
        <w:rFonts w:ascii="Times New Roman" w:hAnsi="Times New Roman" w:cs="Times New Roman" w:hint="default"/>
      </w:rPr>
    </w:lvl>
  </w:abstractNum>
  <w:abstractNum w:abstractNumId="14">
    <w:nsid w:val="23DA1E59"/>
    <w:multiLevelType w:val="multilevel"/>
    <w:tmpl w:val="C72C8A94"/>
    <w:lvl w:ilvl="0">
      <w:start w:val="1"/>
      <w:numFmt w:val="decimal"/>
      <w:lvlText w:val="%1."/>
      <w:lvlJc w:val="left"/>
      <w:pPr>
        <w:ind w:left="495" w:hanging="495"/>
      </w:pPr>
    </w:lvl>
    <w:lvl w:ilvl="1">
      <w:start w:val="1"/>
      <w:numFmt w:val="decimal"/>
      <w:lvlText w:val="%1.%2."/>
      <w:lvlJc w:val="left"/>
      <w:pPr>
        <w:ind w:left="921" w:hanging="49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27437B90"/>
    <w:multiLevelType w:val="singleLevel"/>
    <w:tmpl w:val="08E45836"/>
    <w:lvl w:ilvl="0">
      <w:start w:val="41"/>
      <w:numFmt w:val="decimal"/>
      <w:lvlText w:val="%1."/>
      <w:legacy w:legacy="1" w:legacySpace="0" w:legacyIndent="423"/>
      <w:lvlJc w:val="left"/>
      <w:pPr>
        <w:ind w:left="0" w:firstLine="0"/>
      </w:pPr>
      <w:rPr>
        <w:rFonts w:ascii="Times New Roman" w:hAnsi="Times New Roman" w:cs="Times New Roman" w:hint="default"/>
      </w:rPr>
    </w:lvl>
  </w:abstractNum>
  <w:abstractNum w:abstractNumId="16">
    <w:nsid w:val="275A57E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7">
    <w:nsid w:val="29F2526F"/>
    <w:multiLevelType w:val="singleLevel"/>
    <w:tmpl w:val="7A9413E2"/>
    <w:lvl w:ilvl="0">
      <w:start w:val="77"/>
      <w:numFmt w:val="decimal"/>
      <w:lvlText w:val="%1."/>
      <w:legacy w:legacy="1" w:legacySpace="0" w:legacyIndent="423"/>
      <w:lvlJc w:val="left"/>
      <w:pPr>
        <w:ind w:left="0" w:firstLine="0"/>
      </w:pPr>
      <w:rPr>
        <w:rFonts w:ascii="Times New Roman" w:hAnsi="Times New Roman" w:cs="Times New Roman" w:hint="default"/>
      </w:rPr>
    </w:lvl>
  </w:abstractNum>
  <w:abstractNum w:abstractNumId="18">
    <w:nsid w:val="2DF54D77"/>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9">
    <w:nsid w:val="33754DA3"/>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0">
    <w:nsid w:val="35CB5965"/>
    <w:multiLevelType w:val="singleLevel"/>
    <w:tmpl w:val="75F60336"/>
    <w:lvl w:ilvl="0">
      <w:start w:val="50"/>
      <w:numFmt w:val="decimal"/>
      <w:lvlText w:val="%1."/>
      <w:legacy w:legacy="1" w:legacySpace="0" w:legacyIndent="423"/>
      <w:lvlJc w:val="left"/>
      <w:pPr>
        <w:ind w:left="0" w:firstLine="0"/>
      </w:pPr>
      <w:rPr>
        <w:rFonts w:ascii="Times New Roman" w:hAnsi="Times New Roman" w:cs="Times New Roman" w:hint="default"/>
      </w:rPr>
    </w:lvl>
  </w:abstractNum>
  <w:abstractNum w:abstractNumId="21">
    <w:nsid w:val="38B82074"/>
    <w:multiLevelType w:val="singleLevel"/>
    <w:tmpl w:val="6D4216E6"/>
    <w:lvl w:ilvl="0">
      <w:start w:val="182"/>
      <w:numFmt w:val="decimal"/>
      <w:lvlText w:val="%1."/>
      <w:legacy w:legacy="1" w:legacySpace="0" w:legacyIndent="562"/>
      <w:lvlJc w:val="left"/>
      <w:pPr>
        <w:ind w:left="0" w:firstLine="0"/>
      </w:pPr>
      <w:rPr>
        <w:rFonts w:ascii="Times New Roman" w:hAnsi="Times New Roman" w:cs="Times New Roman" w:hint="default"/>
      </w:rPr>
    </w:lvl>
  </w:abstractNum>
  <w:abstractNum w:abstractNumId="22">
    <w:nsid w:val="3EFA4196"/>
    <w:multiLevelType w:val="singleLevel"/>
    <w:tmpl w:val="63E4BFEA"/>
    <w:lvl w:ilvl="0">
      <w:start w:val="5"/>
      <w:numFmt w:val="decimal"/>
      <w:lvlText w:val="%1)"/>
      <w:legacy w:legacy="1" w:legacySpace="0" w:legacyIndent="308"/>
      <w:lvlJc w:val="left"/>
      <w:pPr>
        <w:ind w:left="0" w:firstLine="0"/>
      </w:pPr>
      <w:rPr>
        <w:rFonts w:ascii="Times New Roman" w:hAnsi="Times New Roman" w:cs="Times New Roman" w:hint="default"/>
      </w:rPr>
    </w:lvl>
  </w:abstractNum>
  <w:abstractNum w:abstractNumId="23">
    <w:nsid w:val="3F0E2D55"/>
    <w:multiLevelType w:val="singleLevel"/>
    <w:tmpl w:val="92C05EA8"/>
    <w:lvl w:ilvl="0">
      <w:start w:val="139"/>
      <w:numFmt w:val="decimal"/>
      <w:lvlText w:val="%1."/>
      <w:legacy w:legacy="1" w:legacySpace="0" w:legacyIndent="562"/>
      <w:lvlJc w:val="left"/>
      <w:pPr>
        <w:ind w:left="0" w:firstLine="0"/>
      </w:pPr>
      <w:rPr>
        <w:rFonts w:ascii="Times New Roman" w:hAnsi="Times New Roman" w:cs="Times New Roman" w:hint="default"/>
      </w:rPr>
    </w:lvl>
  </w:abstractNum>
  <w:abstractNum w:abstractNumId="24">
    <w:nsid w:val="43345292"/>
    <w:multiLevelType w:val="singleLevel"/>
    <w:tmpl w:val="D7E87AE4"/>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5">
    <w:nsid w:val="43431DB1"/>
    <w:multiLevelType w:val="singleLevel"/>
    <w:tmpl w:val="8C40D98A"/>
    <w:lvl w:ilvl="0">
      <w:start w:val="5"/>
      <w:numFmt w:val="decimal"/>
      <w:lvlText w:val="%1)"/>
      <w:legacy w:legacy="1" w:legacySpace="0" w:legacyIndent="303"/>
      <w:lvlJc w:val="left"/>
      <w:pPr>
        <w:ind w:left="0" w:firstLine="0"/>
      </w:pPr>
      <w:rPr>
        <w:rFonts w:ascii="Times New Roman" w:hAnsi="Times New Roman" w:cs="Times New Roman" w:hint="default"/>
      </w:rPr>
    </w:lvl>
  </w:abstractNum>
  <w:abstractNum w:abstractNumId="26">
    <w:nsid w:val="46432F89"/>
    <w:multiLevelType w:val="singleLevel"/>
    <w:tmpl w:val="BA4EB902"/>
    <w:lvl w:ilvl="0">
      <w:start w:val="54"/>
      <w:numFmt w:val="decimal"/>
      <w:lvlText w:val="%1."/>
      <w:legacy w:legacy="1" w:legacySpace="0" w:legacyIndent="423"/>
      <w:lvlJc w:val="left"/>
      <w:pPr>
        <w:ind w:left="0" w:firstLine="0"/>
      </w:pPr>
      <w:rPr>
        <w:rFonts w:ascii="Times New Roman" w:hAnsi="Times New Roman" w:cs="Times New Roman" w:hint="default"/>
      </w:rPr>
    </w:lvl>
  </w:abstractNum>
  <w:abstractNum w:abstractNumId="27">
    <w:nsid w:val="4851014D"/>
    <w:multiLevelType w:val="singleLevel"/>
    <w:tmpl w:val="1ECA9934"/>
    <w:lvl w:ilvl="0">
      <w:start w:val="14"/>
      <w:numFmt w:val="decimal"/>
      <w:lvlText w:val="%1."/>
      <w:legacy w:legacy="1" w:legacySpace="0" w:legacyIndent="423"/>
      <w:lvlJc w:val="left"/>
      <w:pPr>
        <w:ind w:left="0" w:firstLine="0"/>
      </w:pPr>
      <w:rPr>
        <w:rFonts w:ascii="Times New Roman" w:hAnsi="Times New Roman" w:cs="Times New Roman" w:hint="default"/>
      </w:rPr>
    </w:lvl>
  </w:abstractNum>
  <w:abstractNum w:abstractNumId="28">
    <w:nsid w:val="496E32AE"/>
    <w:multiLevelType w:val="singleLevel"/>
    <w:tmpl w:val="ED6A8B26"/>
    <w:lvl w:ilvl="0">
      <w:start w:val="153"/>
      <w:numFmt w:val="decimal"/>
      <w:lvlText w:val="%1."/>
      <w:legacy w:legacy="1" w:legacySpace="0" w:legacyIndent="562"/>
      <w:lvlJc w:val="left"/>
      <w:pPr>
        <w:ind w:left="0" w:firstLine="0"/>
      </w:pPr>
      <w:rPr>
        <w:rFonts w:ascii="Times New Roman" w:hAnsi="Times New Roman" w:cs="Times New Roman" w:hint="default"/>
      </w:rPr>
    </w:lvl>
  </w:abstractNum>
  <w:abstractNum w:abstractNumId="29">
    <w:nsid w:val="4B5426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0">
    <w:nsid w:val="4CA810C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1">
    <w:nsid w:val="4F146C80"/>
    <w:multiLevelType w:val="singleLevel"/>
    <w:tmpl w:val="7B1C750E"/>
    <w:lvl w:ilvl="0">
      <w:start w:val="202"/>
      <w:numFmt w:val="decimal"/>
      <w:lvlText w:val="%1."/>
      <w:legacy w:legacy="1" w:legacySpace="0" w:legacyIndent="562"/>
      <w:lvlJc w:val="left"/>
      <w:pPr>
        <w:ind w:left="0" w:firstLine="0"/>
      </w:pPr>
      <w:rPr>
        <w:rFonts w:ascii="Times New Roman" w:hAnsi="Times New Roman" w:cs="Times New Roman" w:hint="default"/>
      </w:rPr>
    </w:lvl>
  </w:abstractNum>
  <w:abstractNum w:abstractNumId="32">
    <w:nsid w:val="51AE4833"/>
    <w:multiLevelType w:val="singleLevel"/>
    <w:tmpl w:val="317E3F0E"/>
    <w:lvl w:ilvl="0">
      <w:start w:val="11"/>
      <w:numFmt w:val="decimal"/>
      <w:lvlText w:val="%1."/>
      <w:legacy w:legacy="1" w:legacySpace="0" w:legacyIndent="423"/>
      <w:lvlJc w:val="left"/>
      <w:pPr>
        <w:ind w:left="0" w:firstLine="0"/>
      </w:pPr>
      <w:rPr>
        <w:rFonts w:ascii="Times New Roman" w:hAnsi="Times New Roman" w:cs="Times New Roman" w:hint="default"/>
      </w:rPr>
    </w:lvl>
  </w:abstractNum>
  <w:abstractNum w:abstractNumId="33">
    <w:nsid w:val="522E64F8"/>
    <w:multiLevelType w:val="singleLevel"/>
    <w:tmpl w:val="72E645D6"/>
    <w:lvl w:ilvl="0">
      <w:start w:val="109"/>
      <w:numFmt w:val="decimal"/>
      <w:lvlText w:val="%1."/>
      <w:legacy w:legacy="1" w:legacySpace="0" w:legacyIndent="562"/>
      <w:lvlJc w:val="left"/>
      <w:pPr>
        <w:ind w:left="0" w:firstLine="0"/>
      </w:pPr>
      <w:rPr>
        <w:rFonts w:ascii="Times New Roman" w:hAnsi="Times New Roman" w:cs="Times New Roman" w:hint="default"/>
      </w:rPr>
    </w:lvl>
  </w:abstractNum>
  <w:abstractNum w:abstractNumId="34">
    <w:nsid w:val="52C17D29"/>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5">
    <w:nsid w:val="537B4DFB"/>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6">
    <w:nsid w:val="55D93F65"/>
    <w:multiLevelType w:val="singleLevel"/>
    <w:tmpl w:val="8A8A3584"/>
    <w:lvl w:ilvl="0">
      <w:start w:val="7"/>
      <w:numFmt w:val="decimal"/>
      <w:lvlText w:val="%1."/>
      <w:legacy w:legacy="1" w:legacySpace="0" w:legacyIndent="284"/>
      <w:lvlJc w:val="left"/>
      <w:pPr>
        <w:ind w:left="0" w:firstLine="0"/>
      </w:pPr>
      <w:rPr>
        <w:rFonts w:ascii="Times New Roman" w:hAnsi="Times New Roman" w:cs="Times New Roman" w:hint="default"/>
      </w:rPr>
    </w:lvl>
  </w:abstractNum>
  <w:abstractNum w:abstractNumId="37">
    <w:nsid w:val="566F21B2"/>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8">
    <w:nsid w:val="59BE04E5"/>
    <w:multiLevelType w:val="hybridMultilevel"/>
    <w:tmpl w:val="53266C2A"/>
    <w:lvl w:ilvl="0" w:tplc="56405E20">
      <w:start w:val="30"/>
      <w:numFmt w:val="decimal"/>
      <w:lvlText w:val="%1."/>
      <w:lvlJc w:val="left"/>
      <w:pPr>
        <w:ind w:left="70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EB58A3"/>
    <w:multiLevelType w:val="singleLevel"/>
    <w:tmpl w:val="4E9AC902"/>
    <w:lvl w:ilvl="0">
      <w:start w:val="34"/>
      <w:numFmt w:val="decimal"/>
      <w:lvlText w:val="%1."/>
      <w:legacy w:legacy="1" w:legacySpace="0" w:legacyIndent="423"/>
      <w:lvlJc w:val="left"/>
      <w:pPr>
        <w:ind w:left="0" w:firstLine="0"/>
      </w:pPr>
      <w:rPr>
        <w:rFonts w:ascii="Times New Roman" w:hAnsi="Times New Roman" w:cs="Times New Roman" w:hint="default"/>
      </w:rPr>
    </w:lvl>
  </w:abstractNum>
  <w:abstractNum w:abstractNumId="40">
    <w:nsid w:val="5FDA02A6"/>
    <w:multiLevelType w:val="singleLevel"/>
    <w:tmpl w:val="70B0A42E"/>
    <w:lvl w:ilvl="0">
      <w:start w:val="144"/>
      <w:numFmt w:val="decimal"/>
      <w:lvlText w:val="%1."/>
      <w:legacy w:legacy="1" w:legacySpace="0" w:legacyIndent="562"/>
      <w:lvlJc w:val="left"/>
      <w:pPr>
        <w:ind w:left="0" w:firstLine="0"/>
      </w:pPr>
      <w:rPr>
        <w:rFonts w:ascii="Times New Roman" w:hAnsi="Times New Roman" w:cs="Times New Roman" w:hint="default"/>
      </w:rPr>
    </w:lvl>
  </w:abstractNum>
  <w:abstractNum w:abstractNumId="41">
    <w:nsid w:val="68401BF5"/>
    <w:multiLevelType w:val="singleLevel"/>
    <w:tmpl w:val="88EEAFAA"/>
    <w:lvl w:ilvl="0">
      <w:start w:val="101"/>
      <w:numFmt w:val="decimal"/>
      <w:lvlText w:val="%1."/>
      <w:legacy w:legacy="1" w:legacySpace="0" w:legacyIndent="562"/>
      <w:lvlJc w:val="left"/>
      <w:pPr>
        <w:ind w:left="0" w:firstLine="0"/>
      </w:pPr>
      <w:rPr>
        <w:rFonts w:ascii="Times New Roman" w:hAnsi="Times New Roman" w:cs="Times New Roman" w:hint="default"/>
      </w:rPr>
    </w:lvl>
  </w:abstractNum>
  <w:abstractNum w:abstractNumId="42">
    <w:nsid w:val="68D03C02"/>
    <w:multiLevelType w:val="singleLevel"/>
    <w:tmpl w:val="A456134C"/>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3">
    <w:nsid w:val="6ADE0DB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4">
    <w:nsid w:val="6BA0169D"/>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5">
    <w:nsid w:val="6EFB5F9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6">
    <w:nsid w:val="70220A3A"/>
    <w:multiLevelType w:val="singleLevel"/>
    <w:tmpl w:val="16D2F94C"/>
    <w:lvl w:ilvl="0">
      <w:start w:val="192"/>
      <w:numFmt w:val="decimal"/>
      <w:lvlText w:val="%1."/>
      <w:legacy w:legacy="1" w:legacySpace="0" w:legacyIndent="562"/>
      <w:lvlJc w:val="left"/>
      <w:pPr>
        <w:ind w:left="0" w:firstLine="0"/>
      </w:pPr>
      <w:rPr>
        <w:rFonts w:ascii="Times New Roman" w:hAnsi="Times New Roman" w:cs="Times New Roman" w:hint="default"/>
      </w:rPr>
    </w:lvl>
  </w:abstractNum>
  <w:abstractNum w:abstractNumId="47">
    <w:nsid w:val="70786A6F"/>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8">
    <w:nsid w:val="719D67C8"/>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9">
    <w:nsid w:val="724A50F4"/>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50">
    <w:nsid w:val="737808AD"/>
    <w:multiLevelType w:val="singleLevel"/>
    <w:tmpl w:val="AF6A1AB6"/>
    <w:lvl w:ilvl="0">
      <w:start w:val="10"/>
      <w:numFmt w:val="decimal"/>
      <w:lvlText w:val="%1)"/>
      <w:legacy w:legacy="1" w:legacySpace="0" w:legacyIndent="447"/>
      <w:lvlJc w:val="left"/>
      <w:pPr>
        <w:ind w:left="0" w:firstLine="0"/>
      </w:pPr>
      <w:rPr>
        <w:rFonts w:ascii="Times New Roman" w:hAnsi="Times New Roman" w:cs="Times New Roman" w:hint="default"/>
      </w:rPr>
    </w:lvl>
  </w:abstractNum>
  <w:abstractNum w:abstractNumId="51">
    <w:nsid w:val="739D2CA0"/>
    <w:multiLevelType w:val="singleLevel"/>
    <w:tmpl w:val="5318209A"/>
    <w:lvl w:ilvl="0">
      <w:start w:val="23"/>
      <w:numFmt w:val="decimal"/>
      <w:lvlText w:val="%1."/>
      <w:legacy w:legacy="1" w:legacySpace="0" w:legacyIndent="423"/>
      <w:lvlJc w:val="left"/>
      <w:pPr>
        <w:ind w:left="0" w:firstLine="0"/>
      </w:pPr>
      <w:rPr>
        <w:rFonts w:ascii="Times New Roman" w:hAnsi="Times New Roman" w:cs="Times New Roman" w:hint="default"/>
      </w:rPr>
    </w:lvl>
  </w:abstractNum>
  <w:abstractNum w:abstractNumId="52">
    <w:nsid w:val="73DA509C"/>
    <w:multiLevelType w:val="singleLevel"/>
    <w:tmpl w:val="72EA0FEE"/>
    <w:lvl w:ilvl="0">
      <w:start w:val="6"/>
      <w:numFmt w:val="decimal"/>
      <w:lvlText w:val="%1)"/>
      <w:legacy w:legacy="1" w:legacySpace="0" w:legacyIndent="308"/>
      <w:lvlJc w:val="left"/>
      <w:pPr>
        <w:ind w:left="0" w:firstLine="0"/>
      </w:pPr>
      <w:rPr>
        <w:rFonts w:ascii="Times New Roman" w:hAnsi="Times New Roman" w:cs="Times New Roman" w:hint="default"/>
      </w:rPr>
    </w:lvl>
  </w:abstractNum>
  <w:abstractNum w:abstractNumId="53">
    <w:nsid w:val="75644E1F"/>
    <w:multiLevelType w:val="singleLevel"/>
    <w:tmpl w:val="814830EA"/>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4">
    <w:nsid w:val="7B6062B0"/>
    <w:multiLevelType w:val="singleLevel"/>
    <w:tmpl w:val="9B2C955C"/>
    <w:lvl w:ilvl="0">
      <w:start w:val="26"/>
      <w:numFmt w:val="decimal"/>
      <w:lvlText w:val="%1."/>
      <w:legacy w:legacy="1" w:legacySpace="0" w:legacyIndent="423"/>
      <w:lvlJc w:val="left"/>
      <w:pPr>
        <w:ind w:left="0" w:firstLine="0"/>
      </w:pPr>
      <w:rPr>
        <w:rFonts w:ascii="Times New Roman" w:hAnsi="Times New Roman" w:cs="Times New Roman" w:hint="default"/>
      </w:rPr>
    </w:lvl>
  </w:abstractNum>
  <w:abstractNum w:abstractNumId="55">
    <w:nsid w:val="7D115722"/>
    <w:multiLevelType w:val="singleLevel"/>
    <w:tmpl w:val="E7F66A48"/>
    <w:lvl w:ilvl="0">
      <w:start w:val="212"/>
      <w:numFmt w:val="decimal"/>
      <w:lvlText w:val="%1."/>
      <w:legacy w:legacy="1" w:legacySpace="0" w:legacyIndent="562"/>
      <w:lvlJc w:val="left"/>
      <w:pPr>
        <w:ind w:left="0" w:firstLine="0"/>
      </w:pPr>
      <w:rPr>
        <w:rFonts w:ascii="Times New Roman" w:hAnsi="Times New Roman" w:cs="Times New Roman" w:hint="default"/>
      </w:rPr>
    </w:lvl>
  </w:abstractNum>
  <w:abstractNum w:abstractNumId="56">
    <w:nsid w:val="7D225FFA"/>
    <w:multiLevelType w:val="singleLevel"/>
    <w:tmpl w:val="4A62FE48"/>
    <w:lvl w:ilvl="0">
      <w:start w:val="1"/>
      <w:numFmt w:val="decimal"/>
      <w:lvlText w:val="%1)"/>
      <w:legacy w:legacy="1" w:legacySpace="0" w:legacyIndent="308"/>
      <w:lvlJc w:val="left"/>
      <w:pPr>
        <w:ind w:left="0" w:firstLine="0"/>
      </w:pPr>
      <w:rPr>
        <w:rFonts w:ascii="Times New Roman" w:hAnsi="Times New Roman" w:cs="Times New Roman" w:hint="default"/>
      </w:rPr>
    </w:lvl>
  </w:abstractNum>
  <w:num w:numId="1">
    <w:abstractNumId w:val="28"/>
    <w:lvlOverride w:ilvl="0">
      <w:startOverride w:val="153"/>
    </w:lvlOverride>
  </w:num>
  <w:num w:numId="2">
    <w:abstractNumId w:val="24"/>
    <w:lvlOverride w:ilvl="0">
      <w:startOverride w:val="1"/>
    </w:lvlOverride>
  </w:num>
  <w:num w:numId="3">
    <w:abstractNumId w:val="36"/>
    <w:lvlOverride w:ilvl="0">
      <w:startOverride w:val="7"/>
    </w:lvlOverride>
  </w:num>
  <w:num w:numId="4">
    <w:abstractNumId w:val="29"/>
    <w:lvlOverride w:ilvl="0">
      <w:startOverride w:val="1"/>
    </w:lvlOverride>
  </w:num>
  <w:num w:numId="5">
    <w:abstractNumId w:val="7"/>
    <w:lvlOverride w:ilvl="0">
      <w:startOverride w:val="5"/>
    </w:lvlOverride>
  </w:num>
  <w:num w:numId="6">
    <w:abstractNumId w:val="50"/>
    <w:lvlOverride w:ilvl="0">
      <w:startOverride w:val="10"/>
    </w:lvlOverride>
  </w:num>
  <w:num w:numId="7">
    <w:abstractNumId w:val="32"/>
    <w:lvlOverride w:ilvl="0">
      <w:startOverride w:val="11"/>
    </w:lvlOverride>
  </w:num>
  <w:num w:numId="8">
    <w:abstractNumId w:val="27"/>
    <w:lvlOverride w:ilvl="0">
      <w:startOverride w:val="14"/>
    </w:lvlOverride>
  </w:num>
  <w:num w:numId="9">
    <w:abstractNumId w:val="1"/>
    <w:lvlOverride w:ilvl="0">
      <w:startOverride w:val="18"/>
    </w:lvlOverride>
  </w:num>
  <w:num w:numId="10">
    <w:abstractNumId w:val="51"/>
    <w:lvlOverride w:ilvl="0">
      <w:startOverride w:val="23"/>
    </w:lvlOverride>
  </w:num>
  <w:num w:numId="11">
    <w:abstractNumId w:val="54"/>
    <w:lvlOverride w:ilvl="0">
      <w:startOverride w:val="26"/>
    </w:lvlOverride>
  </w:num>
  <w:num w:numId="12">
    <w:abstractNumId w:val="3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34"/>
    </w:lvlOverride>
  </w:num>
  <w:num w:numId="14">
    <w:abstractNumId w:val="15"/>
    <w:lvlOverride w:ilvl="0">
      <w:startOverride w:val="41"/>
    </w:lvlOverride>
  </w:num>
  <w:num w:numId="15">
    <w:abstractNumId w:val="20"/>
    <w:lvlOverride w:ilvl="0">
      <w:startOverride w:val="50"/>
    </w:lvlOverride>
  </w:num>
  <w:num w:numId="16">
    <w:abstractNumId w:val="26"/>
    <w:lvlOverride w:ilvl="0">
      <w:startOverride w:val="54"/>
    </w:lvlOverride>
  </w:num>
  <w:num w:numId="17">
    <w:abstractNumId w:val="5"/>
    <w:lvlOverride w:ilvl="0">
      <w:startOverride w:val="1"/>
    </w:lvlOverride>
  </w:num>
  <w:num w:numId="18">
    <w:abstractNumId w:val="35"/>
    <w:lvlOverride w:ilvl="0">
      <w:startOverride w:val="1"/>
    </w:lvlOverride>
  </w:num>
  <w:num w:numId="19">
    <w:abstractNumId w:val="37"/>
    <w:lvlOverride w:ilvl="0">
      <w:startOverride w:val="1"/>
    </w:lvlOverride>
  </w:num>
  <w:num w:numId="20">
    <w:abstractNumId w:val="18"/>
    <w:lvlOverride w:ilvl="0">
      <w:startOverride w:val="1"/>
    </w:lvlOverride>
  </w:num>
  <w:num w:numId="21">
    <w:abstractNumId w:val="49"/>
    <w:lvlOverride w:ilvl="0">
      <w:startOverride w:val="1"/>
    </w:lvlOverride>
  </w:num>
  <w:num w:numId="22">
    <w:abstractNumId w:val="44"/>
    <w:lvlOverride w:ilvl="0">
      <w:startOverride w:val="1"/>
    </w:lvlOverride>
  </w:num>
  <w:num w:numId="23">
    <w:abstractNumId w:val="19"/>
    <w:lvlOverride w:ilvl="0">
      <w:startOverride w:val="1"/>
    </w:lvlOverride>
  </w:num>
  <w:num w:numId="24">
    <w:abstractNumId w:val="3"/>
    <w:lvlOverride w:ilvl="0">
      <w:startOverride w:val="1"/>
    </w:lvlOverride>
  </w:num>
  <w:num w:numId="25">
    <w:abstractNumId w:val="17"/>
    <w:lvlOverride w:ilvl="0">
      <w:startOverride w:val="77"/>
    </w:lvlOverride>
  </w:num>
  <w:num w:numId="26">
    <w:abstractNumId w:val="9"/>
    <w:lvlOverride w:ilvl="0">
      <w:startOverride w:val="1"/>
    </w:lvlOverride>
  </w:num>
  <w:num w:numId="27">
    <w:abstractNumId w:val="52"/>
    <w:lvlOverride w:ilvl="0">
      <w:startOverride w:val="6"/>
    </w:lvlOverride>
  </w:num>
  <w:num w:numId="28">
    <w:abstractNumId w:val="2"/>
    <w:lvlOverride w:ilvl="0">
      <w:startOverride w:val="1"/>
    </w:lvlOverride>
  </w:num>
  <w:num w:numId="29">
    <w:abstractNumId w:val="13"/>
    <w:lvlOverride w:ilvl="0">
      <w:startOverride w:val="88"/>
    </w:lvlOverride>
  </w:num>
  <w:num w:numId="30">
    <w:abstractNumId w:val="43"/>
    <w:lvlOverride w:ilvl="0">
      <w:startOverride w:val="1"/>
    </w:lvlOverride>
  </w:num>
  <w:num w:numId="31">
    <w:abstractNumId w:val="41"/>
    <w:lvlOverride w:ilvl="0">
      <w:startOverride w:val="101"/>
    </w:lvlOverride>
  </w:num>
  <w:num w:numId="32">
    <w:abstractNumId w:val="33"/>
    <w:lvlOverride w:ilvl="0">
      <w:startOverride w:val="109"/>
    </w:lvlOverride>
  </w:num>
  <w:num w:numId="33">
    <w:abstractNumId w:val="30"/>
    <w:lvlOverride w:ilvl="0">
      <w:startOverride w:val="1"/>
    </w:lvlOverride>
  </w:num>
  <w:num w:numId="34">
    <w:abstractNumId w:val="11"/>
    <w:lvlOverride w:ilvl="0">
      <w:startOverride w:val="1"/>
    </w:lvlOverride>
  </w:num>
  <w:num w:numId="35">
    <w:abstractNumId w:val="45"/>
    <w:lvlOverride w:ilvl="0">
      <w:startOverride w:val="1"/>
    </w:lvlOverride>
  </w:num>
  <w:num w:numId="36">
    <w:abstractNumId w:val="48"/>
    <w:lvlOverride w:ilvl="0">
      <w:startOverride w:val="1"/>
    </w:lvlOverride>
  </w:num>
  <w:num w:numId="37">
    <w:abstractNumId w:val="23"/>
    <w:lvlOverride w:ilvl="0">
      <w:startOverride w:val="139"/>
    </w:lvlOverride>
  </w:num>
  <w:num w:numId="38">
    <w:abstractNumId w:val="40"/>
    <w:lvlOverride w:ilvl="0">
      <w:startOverride w:val="144"/>
    </w:lvlOverride>
  </w:num>
  <w:num w:numId="39">
    <w:abstractNumId w:val="56"/>
    <w:lvlOverride w:ilvl="0">
      <w:startOverride w:val="1"/>
    </w:lvlOverride>
  </w:num>
  <w:num w:numId="40">
    <w:abstractNumId w:val="8"/>
    <w:lvlOverride w:ilvl="0">
      <w:startOverride w:val="149"/>
    </w:lvlOverride>
  </w:num>
  <w:num w:numId="41">
    <w:abstractNumId w:val="47"/>
    <w:lvlOverride w:ilvl="0">
      <w:startOverride w:val="1"/>
    </w:lvlOverride>
  </w:num>
  <w:num w:numId="42">
    <w:abstractNumId w:val="22"/>
    <w:lvlOverride w:ilvl="0">
      <w:startOverride w:val="5"/>
    </w:lvlOverride>
  </w:num>
  <w:num w:numId="43">
    <w:abstractNumId w:val="34"/>
    <w:lvlOverride w:ilvl="0">
      <w:startOverride w:val="1"/>
    </w:lvlOverride>
  </w:num>
  <w:num w:numId="44">
    <w:abstractNumId w:val="16"/>
    <w:lvlOverride w:ilvl="0">
      <w:startOverride w:val="1"/>
    </w:lvlOverride>
  </w:num>
  <w:num w:numId="45">
    <w:abstractNumId w:val="21"/>
    <w:lvlOverride w:ilvl="0">
      <w:startOverride w:val="182"/>
    </w:lvlOverride>
  </w:num>
  <w:num w:numId="46">
    <w:abstractNumId w:val="46"/>
    <w:lvlOverride w:ilvl="0">
      <w:startOverride w:val="192"/>
    </w:lvlOverride>
  </w:num>
  <w:num w:numId="47">
    <w:abstractNumId w:val="31"/>
    <w:lvlOverride w:ilvl="0">
      <w:startOverride w:val="202"/>
    </w:lvlOverride>
  </w:num>
  <w:num w:numId="48">
    <w:abstractNumId w:val="10"/>
    <w:lvlOverride w:ilvl="0">
      <w:startOverride w:val="1"/>
    </w:lvlOverride>
  </w:num>
  <w:num w:numId="49">
    <w:abstractNumId w:val="55"/>
    <w:lvlOverride w:ilvl="0">
      <w:startOverride w:val="212"/>
    </w:lvlOverride>
  </w:num>
  <w:num w:numId="50">
    <w:abstractNumId w:val="53"/>
    <w:lvlOverride w:ilvl="0">
      <w:startOverride w:val="2"/>
    </w:lvlOverride>
  </w:num>
  <w:num w:numId="51">
    <w:abstractNumId w:val="42"/>
    <w:lvlOverride w:ilvl="0">
      <w:startOverride w:val="1"/>
    </w:lvlOverride>
  </w:num>
  <w:num w:numId="52">
    <w:abstractNumId w:val="25"/>
    <w:lvlOverride w:ilvl="0">
      <w:startOverride w:val="5"/>
    </w:lvlOverride>
  </w:num>
  <w:num w:numId="53">
    <w:abstractNumId w:val="4"/>
    <w:lvlOverride w:ilvl="0">
      <w:startOverride w:val="219"/>
    </w:lvlOverride>
  </w:num>
  <w:num w:numId="54">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24344D"/>
    <w:rsid w:val="00016BB2"/>
    <w:rsid w:val="000173FF"/>
    <w:rsid w:val="0002351F"/>
    <w:rsid w:val="0002638C"/>
    <w:rsid w:val="0003488C"/>
    <w:rsid w:val="0004191C"/>
    <w:rsid w:val="00044005"/>
    <w:rsid w:val="00045235"/>
    <w:rsid w:val="000461D6"/>
    <w:rsid w:val="00051362"/>
    <w:rsid w:val="00056EF7"/>
    <w:rsid w:val="0005721E"/>
    <w:rsid w:val="00064F5B"/>
    <w:rsid w:val="000671E9"/>
    <w:rsid w:val="0009288A"/>
    <w:rsid w:val="000A2792"/>
    <w:rsid w:val="000A736A"/>
    <w:rsid w:val="000C4595"/>
    <w:rsid w:val="000D046B"/>
    <w:rsid w:val="000D5CEC"/>
    <w:rsid w:val="000F623F"/>
    <w:rsid w:val="00100525"/>
    <w:rsid w:val="00102BBD"/>
    <w:rsid w:val="00107264"/>
    <w:rsid w:val="001129B3"/>
    <w:rsid w:val="00115C0E"/>
    <w:rsid w:val="00122808"/>
    <w:rsid w:val="0012324F"/>
    <w:rsid w:val="00124024"/>
    <w:rsid w:val="00132A4F"/>
    <w:rsid w:val="00132CA3"/>
    <w:rsid w:val="00134833"/>
    <w:rsid w:val="00135D59"/>
    <w:rsid w:val="00140F2F"/>
    <w:rsid w:val="00145E55"/>
    <w:rsid w:val="00150DC9"/>
    <w:rsid w:val="0015262E"/>
    <w:rsid w:val="00177571"/>
    <w:rsid w:val="001918BB"/>
    <w:rsid w:val="001B1623"/>
    <w:rsid w:val="001B2B1F"/>
    <w:rsid w:val="001B4528"/>
    <w:rsid w:val="001D074D"/>
    <w:rsid w:val="001E0B45"/>
    <w:rsid w:val="001E2DC6"/>
    <w:rsid w:val="001E3382"/>
    <w:rsid w:val="00203146"/>
    <w:rsid w:val="0020409A"/>
    <w:rsid w:val="002347C8"/>
    <w:rsid w:val="00241AB0"/>
    <w:rsid w:val="0024217A"/>
    <w:rsid w:val="0024344D"/>
    <w:rsid w:val="00243DA7"/>
    <w:rsid w:val="00247115"/>
    <w:rsid w:val="00247503"/>
    <w:rsid w:val="002609E4"/>
    <w:rsid w:val="00273DC9"/>
    <w:rsid w:val="00273E87"/>
    <w:rsid w:val="00277DD4"/>
    <w:rsid w:val="002846E1"/>
    <w:rsid w:val="00287AF2"/>
    <w:rsid w:val="00293274"/>
    <w:rsid w:val="00294351"/>
    <w:rsid w:val="00295E67"/>
    <w:rsid w:val="002962BF"/>
    <w:rsid w:val="00297DED"/>
    <w:rsid w:val="002A16DF"/>
    <w:rsid w:val="002B6EE4"/>
    <w:rsid w:val="002C2120"/>
    <w:rsid w:val="002D5C12"/>
    <w:rsid w:val="002E5662"/>
    <w:rsid w:val="002E6322"/>
    <w:rsid w:val="002F2E99"/>
    <w:rsid w:val="00304C5D"/>
    <w:rsid w:val="003209C8"/>
    <w:rsid w:val="00326BA3"/>
    <w:rsid w:val="00331B1A"/>
    <w:rsid w:val="003328A6"/>
    <w:rsid w:val="003443FE"/>
    <w:rsid w:val="00355181"/>
    <w:rsid w:val="00373F95"/>
    <w:rsid w:val="0037418D"/>
    <w:rsid w:val="003760C2"/>
    <w:rsid w:val="0038023D"/>
    <w:rsid w:val="003846D1"/>
    <w:rsid w:val="003860BF"/>
    <w:rsid w:val="003945AD"/>
    <w:rsid w:val="003955F4"/>
    <w:rsid w:val="003A3F30"/>
    <w:rsid w:val="003C06CE"/>
    <w:rsid w:val="003C089A"/>
    <w:rsid w:val="003C3040"/>
    <w:rsid w:val="003C6E0D"/>
    <w:rsid w:val="003D539F"/>
    <w:rsid w:val="003E689C"/>
    <w:rsid w:val="0040480A"/>
    <w:rsid w:val="00414A72"/>
    <w:rsid w:val="00431D7A"/>
    <w:rsid w:val="00436F17"/>
    <w:rsid w:val="0048326C"/>
    <w:rsid w:val="00483A32"/>
    <w:rsid w:val="0049534C"/>
    <w:rsid w:val="004979AC"/>
    <w:rsid w:val="004A3F71"/>
    <w:rsid w:val="004C0AD9"/>
    <w:rsid w:val="004D7627"/>
    <w:rsid w:val="004F25D5"/>
    <w:rsid w:val="00522853"/>
    <w:rsid w:val="005258AE"/>
    <w:rsid w:val="00527721"/>
    <w:rsid w:val="005300DA"/>
    <w:rsid w:val="005307B5"/>
    <w:rsid w:val="005403B1"/>
    <w:rsid w:val="00540720"/>
    <w:rsid w:val="005502B0"/>
    <w:rsid w:val="00555867"/>
    <w:rsid w:val="00557CD0"/>
    <w:rsid w:val="0056525A"/>
    <w:rsid w:val="005672B1"/>
    <w:rsid w:val="00581DA5"/>
    <w:rsid w:val="005855AB"/>
    <w:rsid w:val="005A27D6"/>
    <w:rsid w:val="005A4A97"/>
    <w:rsid w:val="005C71D0"/>
    <w:rsid w:val="005D2EE7"/>
    <w:rsid w:val="005E4008"/>
    <w:rsid w:val="005F2D93"/>
    <w:rsid w:val="00611FDF"/>
    <w:rsid w:val="0061297F"/>
    <w:rsid w:val="006218D8"/>
    <w:rsid w:val="006241EB"/>
    <w:rsid w:val="00634561"/>
    <w:rsid w:val="006419F6"/>
    <w:rsid w:val="006572B8"/>
    <w:rsid w:val="006639AF"/>
    <w:rsid w:val="00666014"/>
    <w:rsid w:val="0067328C"/>
    <w:rsid w:val="00673510"/>
    <w:rsid w:val="00675180"/>
    <w:rsid w:val="00675E0F"/>
    <w:rsid w:val="00695A30"/>
    <w:rsid w:val="006C2258"/>
    <w:rsid w:val="006C238B"/>
    <w:rsid w:val="00702A58"/>
    <w:rsid w:val="00722172"/>
    <w:rsid w:val="007232DD"/>
    <w:rsid w:val="007245E9"/>
    <w:rsid w:val="00740968"/>
    <w:rsid w:val="007538D3"/>
    <w:rsid w:val="007765E7"/>
    <w:rsid w:val="007839EF"/>
    <w:rsid w:val="007A3FE4"/>
    <w:rsid w:val="007A4C8B"/>
    <w:rsid w:val="007B19EB"/>
    <w:rsid w:val="007B468E"/>
    <w:rsid w:val="007B4C8A"/>
    <w:rsid w:val="007B747A"/>
    <w:rsid w:val="007D15B2"/>
    <w:rsid w:val="007D4B40"/>
    <w:rsid w:val="007F31CB"/>
    <w:rsid w:val="007F40C0"/>
    <w:rsid w:val="00804433"/>
    <w:rsid w:val="008245BB"/>
    <w:rsid w:val="008338A7"/>
    <w:rsid w:val="00833C5D"/>
    <w:rsid w:val="008467D7"/>
    <w:rsid w:val="008547CB"/>
    <w:rsid w:val="00865B55"/>
    <w:rsid w:val="008677B4"/>
    <w:rsid w:val="00873F21"/>
    <w:rsid w:val="008901BE"/>
    <w:rsid w:val="00893C59"/>
    <w:rsid w:val="008C47BF"/>
    <w:rsid w:val="008D7233"/>
    <w:rsid w:val="008F3CF5"/>
    <w:rsid w:val="008F4E6B"/>
    <w:rsid w:val="009117DD"/>
    <w:rsid w:val="009356B6"/>
    <w:rsid w:val="00945687"/>
    <w:rsid w:val="0097221C"/>
    <w:rsid w:val="00985983"/>
    <w:rsid w:val="0098600D"/>
    <w:rsid w:val="009931B2"/>
    <w:rsid w:val="009971B8"/>
    <w:rsid w:val="009B601F"/>
    <w:rsid w:val="009C3E30"/>
    <w:rsid w:val="009D1964"/>
    <w:rsid w:val="009D29A1"/>
    <w:rsid w:val="009E7777"/>
    <w:rsid w:val="009F3882"/>
    <w:rsid w:val="009F75FA"/>
    <w:rsid w:val="00A0211A"/>
    <w:rsid w:val="00A21B48"/>
    <w:rsid w:val="00A26A7D"/>
    <w:rsid w:val="00A47638"/>
    <w:rsid w:val="00A554B1"/>
    <w:rsid w:val="00A56418"/>
    <w:rsid w:val="00A56B9A"/>
    <w:rsid w:val="00A67E4D"/>
    <w:rsid w:val="00A70E37"/>
    <w:rsid w:val="00A865C2"/>
    <w:rsid w:val="00A960BE"/>
    <w:rsid w:val="00AA248F"/>
    <w:rsid w:val="00AC088D"/>
    <w:rsid w:val="00AC27E5"/>
    <w:rsid w:val="00AD52FC"/>
    <w:rsid w:val="00AD6836"/>
    <w:rsid w:val="00AE4BF7"/>
    <w:rsid w:val="00AF4DFC"/>
    <w:rsid w:val="00B01BA9"/>
    <w:rsid w:val="00B07616"/>
    <w:rsid w:val="00B21F73"/>
    <w:rsid w:val="00B4734B"/>
    <w:rsid w:val="00B51C16"/>
    <w:rsid w:val="00B80202"/>
    <w:rsid w:val="00B92194"/>
    <w:rsid w:val="00B938F4"/>
    <w:rsid w:val="00BA2B90"/>
    <w:rsid w:val="00BB3C41"/>
    <w:rsid w:val="00BC243E"/>
    <w:rsid w:val="00BC2785"/>
    <w:rsid w:val="00BC43DB"/>
    <w:rsid w:val="00BC508D"/>
    <w:rsid w:val="00BC6842"/>
    <w:rsid w:val="00BC796F"/>
    <w:rsid w:val="00BD3BB4"/>
    <w:rsid w:val="00BD5C75"/>
    <w:rsid w:val="00C0595B"/>
    <w:rsid w:val="00C07F7F"/>
    <w:rsid w:val="00C11B6A"/>
    <w:rsid w:val="00C17502"/>
    <w:rsid w:val="00C20775"/>
    <w:rsid w:val="00C228FB"/>
    <w:rsid w:val="00C272C0"/>
    <w:rsid w:val="00C30A10"/>
    <w:rsid w:val="00C47820"/>
    <w:rsid w:val="00C51718"/>
    <w:rsid w:val="00C52B00"/>
    <w:rsid w:val="00C6353F"/>
    <w:rsid w:val="00C67630"/>
    <w:rsid w:val="00C70A5F"/>
    <w:rsid w:val="00C71A58"/>
    <w:rsid w:val="00C77918"/>
    <w:rsid w:val="00C82329"/>
    <w:rsid w:val="00C856BD"/>
    <w:rsid w:val="00CF2981"/>
    <w:rsid w:val="00CF429D"/>
    <w:rsid w:val="00D06A68"/>
    <w:rsid w:val="00D12F00"/>
    <w:rsid w:val="00D319A0"/>
    <w:rsid w:val="00D329AE"/>
    <w:rsid w:val="00D35539"/>
    <w:rsid w:val="00D461F5"/>
    <w:rsid w:val="00D5015A"/>
    <w:rsid w:val="00D55D9C"/>
    <w:rsid w:val="00D66764"/>
    <w:rsid w:val="00D66DDD"/>
    <w:rsid w:val="00D73E20"/>
    <w:rsid w:val="00D753C1"/>
    <w:rsid w:val="00D77638"/>
    <w:rsid w:val="00D8383D"/>
    <w:rsid w:val="00D87EDA"/>
    <w:rsid w:val="00D950D1"/>
    <w:rsid w:val="00D96F0D"/>
    <w:rsid w:val="00D97B73"/>
    <w:rsid w:val="00DB1EF8"/>
    <w:rsid w:val="00DB26A8"/>
    <w:rsid w:val="00DC34C8"/>
    <w:rsid w:val="00DC355F"/>
    <w:rsid w:val="00DF0615"/>
    <w:rsid w:val="00E11F9D"/>
    <w:rsid w:val="00E151E1"/>
    <w:rsid w:val="00E22598"/>
    <w:rsid w:val="00E37E82"/>
    <w:rsid w:val="00E41045"/>
    <w:rsid w:val="00E44024"/>
    <w:rsid w:val="00E460AE"/>
    <w:rsid w:val="00E4799C"/>
    <w:rsid w:val="00E53286"/>
    <w:rsid w:val="00E56397"/>
    <w:rsid w:val="00E57028"/>
    <w:rsid w:val="00E72D41"/>
    <w:rsid w:val="00E73581"/>
    <w:rsid w:val="00E73EE1"/>
    <w:rsid w:val="00E8635F"/>
    <w:rsid w:val="00E92928"/>
    <w:rsid w:val="00EA7442"/>
    <w:rsid w:val="00EB059E"/>
    <w:rsid w:val="00EB7FAF"/>
    <w:rsid w:val="00EC1E90"/>
    <w:rsid w:val="00ED2885"/>
    <w:rsid w:val="00ED5A71"/>
    <w:rsid w:val="00ED7B0D"/>
    <w:rsid w:val="00EF37B0"/>
    <w:rsid w:val="00EF44D0"/>
    <w:rsid w:val="00F008B3"/>
    <w:rsid w:val="00F050F5"/>
    <w:rsid w:val="00F10F8B"/>
    <w:rsid w:val="00F20CEB"/>
    <w:rsid w:val="00F4762A"/>
    <w:rsid w:val="00F542A1"/>
    <w:rsid w:val="00F60DE1"/>
    <w:rsid w:val="00F63104"/>
    <w:rsid w:val="00F63815"/>
    <w:rsid w:val="00F72FDE"/>
    <w:rsid w:val="00F730C0"/>
    <w:rsid w:val="00F7403F"/>
    <w:rsid w:val="00F90FDA"/>
    <w:rsid w:val="00FA3A87"/>
    <w:rsid w:val="00FA7EAB"/>
    <w:rsid w:val="00FB3400"/>
    <w:rsid w:val="00FB7E6D"/>
    <w:rsid w:val="00FC4625"/>
    <w:rsid w:val="00FC4CAB"/>
    <w:rsid w:val="00FC54CD"/>
    <w:rsid w:val="00FC5526"/>
    <w:rsid w:val="00FE0342"/>
    <w:rsid w:val="00FE0748"/>
    <w:rsid w:val="00FE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7777"/>
    <w:pPr>
      <w:keepNext/>
      <w:jc w:val="center"/>
      <w:outlineLvl w:val="0"/>
    </w:pPr>
    <w:rPr>
      <w:b/>
      <w:sz w:val="24"/>
    </w:rPr>
  </w:style>
  <w:style w:type="paragraph" w:styleId="2">
    <w:name w:val="heading 2"/>
    <w:basedOn w:val="a"/>
    <w:next w:val="a"/>
    <w:link w:val="20"/>
    <w:semiHidden/>
    <w:unhideWhenUsed/>
    <w:qFormat/>
    <w:rsid w:val="009E7777"/>
    <w:pPr>
      <w:keepNext/>
      <w:jc w:val="center"/>
      <w:outlineLvl w:val="1"/>
    </w:pPr>
    <w:rPr>
      <w:sz w:val="28"/>
    </w:rPr>
  </w:style>
  <w:style w:type="paragraph" w:styleId="3">
    <w:name w:val="heading 3"/>
    <w:basedOn w:val="a"/>
    <w:next w:val="a"/>
    <w:link w:val="30"/>
    <w:semiHidden/>
    <w:unhideWhenUsed/>
    <w:qFormat/>
    <w:rsid w:val="009E7777"/>
    <w:pPr>
      <w:keepNext/>
      <w:ind w:firstLine="709"/>
      <w:jc w:val="both"/>
      <w:outlineLvl w:val="2"/>
    </w:pPr>
    <w:rPr>
      <w:b/>
      <w:sz w:val="28"/>
    </w:rPr>
  </w:style>
  <w:style w:type="paragraph" w:styleId="4">
    <w:name w:val="heading 4"/>
    <w:basedOn w:val="a"/>
    <w:next w:val="a"/>
    <w:link w:val="40"/>
    <w:semiHidden/>
    <w:unhideWhenUsed/>
    <w:qFormat/>
    <w:rsid w:val="009E7777"/>
    <w:pPr>
      <w:keepNext/>
      <w:ind w:firstLine="70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10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iPriority w:val="99"/>
    <w:semiHidden/>
    <w:unhideWhenUsed/>
    <w:rsid w:val="00273DC9"/>
    <w:pPr>
      <w:tabs>
        <w:tab w:val="center" w:pos="4153"/>
        <w:tab w:val="right" w:pos="8306"/>
      </w:tabs>
    </w:pPr>
  </w:style>
  <w:style w:type="character" w:customStyle="1" w:styleId="a5">
    <w:name w:val="Нижний колонтитул Знак"/>
    <w:basedOn w:val="a0"/>
    <w:link w:val="a4"/>
    <w:uiPriority w:val="99"/>
    <w:semiHidden/>
    <w:rsid w:val="00273DC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73DC9"/>
    <w:rPr>
      <w:rFonts w:ascii="Tahoma" w:hAnsi="Tahoma" w:cs="Tahoma"/>
      <w:sz w:val="16"/>
      <w:szCs w:val="16"/>
    </w:rPr>
  </w:style>
  <w:style w:type="character" w:customStyle="1" w:styleId="a7">
    <w:name w:val="Текст выноски Знак"/>
    <w:basedOn w:val="a0"/>
    <w:link w:val="a6"/>
    <w:uiPriority w:val="99"/>
    <w:semiHidden/>
    <w:rsid w:val="00273DC9"/>
    <w:rPr>
      <w:rFonts w:ascii="Tahoma" w:eastAsia="Times New Roman" w:hAnsi="Tahoma" w:cs="Tahoma"/>
      <w:sz w:val="16"/>
      <w:szCs w:val="16"/>
      <w:lang w:eastAsia="ru-RU"/>
    </w:rPr>
  </w:style>
  <w:style w:type="paragraph" w:styleId="a8">
    <w:name w:val="No Spacing"/>
    <w:link w:val="a9"/>
    <w:uiPriority w:val="1"/>
    <w:qFormat/>
    <w:rsid w:val="00FC462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E7777"/>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E777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E777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9E7777"/>
    <w:rPr>
      <w:rFonts w:ascii="Times New Roman" w:eastAsia="Times New Roman" w:hAnsi="Times New Roman" w:cs="Times New Roman"/>
      <w:b/>
      <w:sz w:val="24"/>
      <w:szCs w:val="20"/>
      <w:lang w:eastAsia="ru-RU"/>
    </w:rPr>
  </w:style>
  <w:style w:type="character" w:styleId="aa">
    <w:name w:val="Hyperlink"/>
    <w:basedOn w:val="a0"/>
    <w:unhideWhenUsed/>
    <w:rsid w:val="009E7777"/>
    <w:rPr>
      <w:color w:val="0000FF"/>
      <w:u w:val="single"/>
    </w:rPr>
  </w:style>
  <w:style w:type="character" w:styleId="ab">
    <w:name w:val="FollowedHyperlink"/>
    <w:basedOn w:val="a0"/>
    <w:uiPriority w:val="99"/>
    <w:semiHidden/>
    <w:unhideWhenUsed/>
    <w:rsid w:val="009E7777"/>
    <w:rPr>
      <w:color w:val="800080" w:themeColor="followedHyperlink"/>
      <w:u w:val="single"/>
    </w:rPr>
  </w:style>
  <w:style w:type="paragraph" w:styleId="ac">
    <w:name w:val="header"/>
    <w:basedOn w:val="a"/>
    <w:link w:val="ad"/>
    <w:uiPriority w:val="99"/>
    <w:semiHidden/>
    <w:unhideWhenUsed/>
    <w:rsid w:val="009E7777"/>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9E7777"/>
    <w:rPr>
      <w:rFonts w:ascii="Times New Roman" w:eastAsia="Times New Roman" w:hAnsi="Times New Roman" w:cs="Times New Roman"/>
      <w:sz w:val="24"/>
      <w:szCs w:val="24"/>
      <w:lang w:eastAsia="ru-RU"/>
    </w:rPr>
  </w:style>
  <w:style w:type="paragraph" w:styleId="ae">
    <w:name w:val="Title"/>
    <w:basedOn w:val="a"/>
    <w:link w:val="af"/>
    <w:uiPriority w:val="99"/>
    <w:qFormat/>
    <w:rsid w:val="009E7777"/>
    <w:pPr>
      <w:jc w:val="center"/>
    </w:pPr>
    <w:rPr>
      <w:sz w:val="28"/>
    </w:rPr>
  </w:style>
  <w:style w:type="character" w:customStyle="1" w:styleId="af">
    <w:name w:val="Название Знак"/>
    <w:basedOn w:val="a0"/>
    <w:link w:val="ae"/>
    <w:uiPriority w:val="99"/>
    <w:rsid w:val="009E7777"/>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9E7777"/>
    <w:rPr>
      <w:sz w:val="24"/>
    </w:rPr>
  </w:style>
  <w:style w:type="character" w:customStyle="1" w:styleId="af1">
    <w:name w:val="Основной текст Знак"/>
    <w:basedOn w:val="a0"/>
    <w:link w:val="af0"/>
    <w:uiPriority w:val="99"/>
    <w:semiHidden/>
    <w:rsid w:val="009E7777"/>
    <w:rPr>
      <w:rFonts w:ascii="Times New Roman" w:eastAsia="Times New Roman" w:hAnsi="Times New Roman" w:cs="Times New Roman"/>
      <w:sz w:val="24"/>
      <w:szCs w:val="20"/>
      <w:lang w:eastAsia="ru-RU"/>
    </w:rPr>
  </w:style>
  <w:style w:type="paragraph" w:styleId="af2">
    <w:name w:val="Body Text Indent"/>
    <w:basedOn w:val="a"/>
    <w:link w:val="af3"/>
    <w:uiPriority w:val="99"/>
    <w:semiHidden/>
    <w:unhideWhenUsed/>
    <w:rsid w:val="009E7777"/>
    <w:pPr>
      <w:ind w:firstLine="720"/>
      <w:jc w:val="both"/>
    </w:pPr>
    <w:rPr>
      <w:sz w:val="28"/>
    </w:rPr>
  </w:style>
  <w:style w:type="character" w:customStyle="1" w:styleId="af3">
    <w:name w:val="Основной текст с отступом Знак"/>
    <w:basedOn w:val="a0"/>
    <w:link w:val="af2"/>
    <w:uiPriority w:val="99"/>
    <w:semiHidden/>
    <w:rsid w:val="009E77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9E7777"/>
    <w:pPr>
      <w:ind w:firstLine="709"/>
      <w:jc w:val="both"/>
    </w:pPr>
    <w:rPr>
      <w:sz w:val="28"/>
    </w:rPr>
  </w:style>
  <w:style w:type="character" w:customStyle="1" w:styleId="22">
    <w:name w:val="Основной текст с отступом 2 Знак"/>
    <w:basedOn w:val="a0"/>
    <w:link w:val="21"/>
    <w:uiPriority w:val="99"/>
    <w:semiHidden/>
    <w:rsid w:val="009E7777"/>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9E7777"/>
    <w:pPr>
      <w:ind w:firstLine="720"/>
      <w:jc w:val="both"/>
    </w:pPr>
    <w:rPr>
      <w:b/>
      <w:sz w:val="28"/>
    </w:rPr>
  </w:style>
  <w:style w:type="character" w:customStyle="1" w:styleId="32">
    <w:name w:val="Основной текст с отступом 3 Знак"/>
    <w:basedOn w:val="a0"/>
    <w:link w:val="31"/>
    <w:uiPriority w:val="99"/>
    <w:semiHidden/>
    <w:rsid w:val="009E7777"/>
    <w:rPr>
      <w:rFonts w:ascii="Times New Roman" w:eastAsia="Times New Roman" w:hAnsi="Times New Roman" w:cs="Times New Roman"/>
      <w:b/>
      <w:sz w:val="28"/>
      <w:szCs w:val="20"/>
      <w:lang w:eastAsia="ru-RU"/>
    </w:rPr>
  </w:style>
  <w:style w:type="paragraph" w:styleId="af4">
    <w:name w:val="Plain Text"/>
    <w:basedOn w:val="a"/>
    <w:link w:val="af5"/>
    <w:uiPriority w:val="99"/>
    <w:semiHidden/>
    <w:unhideWhenUsed/>
    <w:rsid w:val="009E7777"/>
    <w:pPr>
      <w:spacing w:before="60"/>
      <w:jc w:val="both"/>
    </w:pPr>
    <w:rPr>
      <w:sz w:val="24"/>
    </w:rPr>
  </w:style>
  <w:style w:type="character" w:customStyle="1" w:styleId="af5">
    <w:name w:val="Текст Знак"/>
    <w:basedOn w:val="a0"/>
    <w:link w:val="af4"/>
    <w:uiPriority w:val="99"/>
    <w:semiHidden/>
    <w:rsid w:val="009E7777"/>
    <w:rPr>
      <w:rFonts w:ascii="Times New Roman" w:eastAsia="Times New Roman" w:hAnsi="Times New Roman" w:cs="Times New Roman"/>
      <w:sz w:val="24"/>
      <w:szCs w:val="20"/>
      <w:lang w:eastAsia="ru-RU"/>
    </w:rPr>
  </w:style>
  <w:style w:type="character" w:customStyle="1" w:styleId="a9">
    <w:name w:val="Без интервала Знак"/>
    <w:basedOn w:val="a0"/>
    <w:link w:val="a8"/>
    <w:uiPriority w:val="1"/>
    <w:locked/>
    <w:rsid w:val="009E7777"/>
    <w:rPr>
      <w:rFonts w:ascii="Calibri" w:eastAsia="Times New Roman" w:hAnsi="Calibri" w:cs="Times New Roman"/>
      <w:lang w:eastAsia="ru-RU"/>
    </w:rPr>
  </w:style>
  <w:style w:type="paragraph" w:customStyle="1" w:styleId="ConsNormal">
    <w:name w:val="ConsNormal"/>
    <w:uiPriority w:val="99"/>
    <w:rsid w:val="009E777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f6">
    <w:name w:val="любимый"/>
    <w:basedOn w:val="a"/>
    <w:uiPriority w:val="99"/>
    <w:rsid w:val="009E7777"/>
    <w:pPr>
      <w:tabs>
        <w:tab w:val="num" w:pos="1325"/>
      </w:tabs>
      <w:autoSpaceDE w:val="0"/>
      <w:autoSpaceDN w:val="0"/>
      <w:ind w:left="191" w:firstLine="709"/>
      <w:jc w:val="both"/>
    </w:pPr>
    <w:rPr>
      <w:sz w:val="24"/>
    </w:rPr>
  </w:style>
  <w:style w:type="paragraph" w:customStyle="1" w:styleId="af7">
    <w:name w:val="любимый Знак Знак"/>
    <w:basedOn w:val="a"/>
    <w:uiPriority w:val="99"/>
    <w:rsid w:val="009E7777"/>
    <w:pPr>
      <w:autoSpaceDE w:val="0"/>
      <w:autoSpaceDN w:val="0"/>
      <w:ind w:left="720" w:hanging="360"/>
      <w:jc w:val="both"/>
    </w:pPr>
    <w:rPr>
      <w:sz w:val="24"/>
    </w:rPr>
  </w:style>
  <w:style w:type="paragraph" w:customStyle="1" w:styleId="ConsNonformat">
    <w:name w:val="ConsNonformat"/>
    <w:uiPriority w:val="99"/>
    <w:rsid w:val="009E7777"/>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uiPriority w:val="99"/>
    <w:rsid w:val="009E7777"/>
    <w:pPr>
      <w:spacing w:line="288" w:lineRule="auto"/>
    </w:pPr>
    <w:rPr>
      <w:sz w:val="28"/>
    </w:rPr>
  </w:style>
  <w:style w:type="paragraph" w:customStyle="1" w:styleId="af8">
    <w:name w:val="любимый Знак"/>
    <w:basedOn w:val="a"/>
    <w:uiPriority w:val="99"/>
    <w:rsid w:val="009E7777"/>
    <w:pPr>
      <w:autoSpaceDE w:val="0"/>
      <w:autoSpaceDN w:val="0"/>
      <w:jc w:val="both"/>
    </w:pPr>
    <w:rPr>
      <w:sz w:val="24"/>
    </w:rPr>
  </w:style>
  <w:style w:type="paragraph" w:customStyle="1" w:styleId="ConsPlusNormal">
    <w:name w:val="ConsPlusNormal"/>
    <w:rsid w:val="009E7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E77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9E7777"/>
    <w:pPr>
      <w:widowControl w:val="0"/>
      <w:autoSpaceDE w:val="0"/>
      <w:autoSpaceDN w:val="0"/>
      <w:adjustRightInd w:val="0"/>
      <w:spacing w:line="326" w:lineRule="exact"/>
      <w:ind w:firstLine="710"/>
      <w:jc w:val="both"/>
    </w:pPr>
    <w:rPr>
      <w:sz w:val="24"/>
      <w:szCs w:val="24"/>
    </w:rPr>
  </w:style>
  <w:style w:type="paragraph" w:customStyle="1" w:styleId="Style7">
    <w:name w:val="Style7"/>
    <w:basedOn w:val="a"/>
    <w:uiPriority w:val="99"/>
    <w:rsid w:val="009E7777"/>
    <w:pPr>
      <w:widowControl w:val="0"/>
      <w:autoSpaceDE w:val="0"/>
      <w:autoSpaceDN w:val="0"/>
      <w:adjustRightInd w:val="0"/>
      <w:spacing w:line="323" w:lineRule="exact"/>
      <w:ind w:firstLine="701"/>
      <w:jc w:val="both"/>
    </w:pPr>
    <w:rPr>
      <w:sz w:val="24"/>
      <w:szCs w:val="24"/>
    </w:rPr>
  </w:style>
  <w:style w:type="paragraph" w:customStyle="1" w:styleId="Style8">
    <w:name w:val="Style8"/>
    <w:basedOn w:val="a"/>
    <w:uiPriority w:val="99"/>
    <w:rsid w:val="009E7777"/>
    <w:pPr>
      <w:widowControl w:val="0"/>
      <w:autoSpaceDE w:val="0"/>
      <w:autoSpaceDN w:val="0"/>
      <w:adjustRightInd w:val="0"/>
      <w:spacing w:line="322" w:lineRule="exact"/>
    </w:pPr>
    <w:rPr>
      <w:sz w:val="24"/>
      <w:szCs w:val="24"/>
    </w:rPr>
  </w:style>
  <w:style w:type="paragraph" w:customStyle="1" w:styleId="Style12">
    <w:name w:val="Style12"/>
    <w:basedOn w:val="a"/>
    <w:uiPriority w:val="99"/>
    <w:rsid w:val="009E7777"/>
    <w:pPr>
      <w:widowControl w:val="0"/>
      <w:autoSpaceDE w:val="0"/>
      <w:autoSpaceDN w:val="0"/>
      <w:adjustRightInd w:val="0"/>
      <w:jc w:val="both"/>
    </w:pPr>
    <w:rPr>
      <w:sz w:val="24"/>
      <w:szCs w:val="24"/>
    </w:rPr>
  </w:style>
  <w:style w:type="character" w:styleId="af9">
    <w:name w:val="footnote reference"/>
    <w:basedOn w:val="a0"/>
    <w:semiHidden/>
    <w:unhideWhenUsed/>
    <w:rsid w:val="009E7777"/>
    <w:rPr>
      <w:vertAlign w:val="superscript"/>
    </w:rPr>
  </w:style>
  <w:style w:type="character" w:customStyle="1" w:styleId="afa">
    <w:name w:val="Сравнение редакций. Добавленный фрагмент"/>
    <w:uiPriority w:val="99"/>
    <w:rsid w:val="009E7777"/>
    <w:rPr>
      <w:b/>
      <w:bCs/>
      <w:color w:val="0000FF"/>
    </w:rPr>
  </w:style>
  <w:style w:type="character" w:customStyle="1" w:styleId="FontStyle18">
    <w:name w:val="Font Style18"/>
    <w:basedOn w:val="a0"/>
    <w:uiPriority w:val="99"/>
    <w:rsid w:val="009E7777"/>
    <w:rPr>
      <w:rFonts w:ascii="Times New Roman" w:hAnsi="Times New Roman" w:cs="Times New Roman" w:hint="default"/>
      <w:sz w:val="26"/>
      <w:szCs w:val="26"/>
    </w:rPr>
  </w:style>
  <w:style w:type="character" w:customStyle="1" w:styleId="FontStyle22">
    <w:name w:val="Font Style22"/>
    <w:basedOn w:val="a0"/>
    <w:uiPriority w:val="99"/>
    <w:rsid w:val="009E7777"/>
    <w:rPr>
      <w:rFonts w:ascii="Times New Roman" w:hAnsi="Times New Roman" w:cs="Times New Roman" w:hint="default"/>
      <w:sz w:val="26"/>
      <w:szCs w:val="26"/>
    </w:rPr>
  </w:style>
  <w:style w:type="paragraph" w:styleId="afb">
    <w:name w:val="Normal (Web)"/>
    <w:basedOn w:val="a"/>
    <w:uiPriority w:val="99"/>
    <w:semiHidden/>
    <w:unhideWhenUsed/>
    <w:rsid w:val="001E3382"/>
    <w:pPr>
      <w:spacing w:before="100" w:beforeAutospacing="1" w:after="100" w:afterAutospacing="1"/>
      <w:ind w:left="300" w:right="300"/>
    </w:pPr>
    <w:rPr>
      <w:sz w:val="23"/>
      <w:szCs w:val="23"/>
    </w:rPr>
  </w:style>
  <w:style w:type="paragraph" w:styleId="23">
    <w:name w:val="Body Text 2"/>
    <w:basedOn w:val="a"/>
    <w:link w:val="24"/>
    <w:uiPriority w:val="99"/>
    <w:semiHidden/>
    <w:unhideWhenUsed/>
    <w:rsid w:val="00EB7FAF"/>
    <w:pPr>
      <w:spacing w:after="120" w:line="480" w:lineRule="auto"/>
    </w:pPr>
  </w:style>
  <w:style w:type="character" w:customStyle="1" w:styleId="24">
    <w:name w:val="Основной текст 2 Знак"/>
    <w:basedOn w:val="a0"/>
    <w:link w:val="23"/>
    <w:uiPriority w:val="99"/>
    <w:semiHidden/>
    <w:rsid w:val="00EB7FAF"/>
    <w:rPr>
      <w:rFonts w:ascii="Times New Roman" w:eastAsia="Times New Roman" w:hAnsi="Times New Roman" w:cs="Times New Roman"/>
      <w:sz w:val="20"/>
      <w:szCs w:val="20"/>
      <w:lang w:eastAsia="ru-RU"/>
    </w:rPr>
  </w:style>
  <w:style w:type="paragraph" w:customStyle="1" w:styleId="formattext">
    <w:name w:val="formattext"/>
    <w:basedOn w:val="a"/>
    <w:rsid w:val="003846D1"/>
    <w:pPr>
      <w:spacing w:before="100" w:beforeAutospacing="1" w:after="100" w:afterAutospacing="1"/>
    </w:pPr>
    <w:rPr>
      <w:sz w:val="24"/>
      <w:szCs w:val="24"/>
    </w:rPr>
  </w:style>
  <w:style w:type="character" w:styleId="afc">
    <w:name w:val="Emphasis"/>
    <w:basedOn w:val="a0"/>
    <w:qFormat/>
    <w:rsid w:val="008677B4"/>
    <w:rPr>
      <w:i/>
      <w:iCs/>
    </w:rPr>
  </w:style>
  <w:style w:type="table" w:styleId="afd">
    <w:name w:val="Table Grid"/>
    <w:basedOn w:val="a1"/>
    <w:uiPriority w:val="59"/>
    <w:rsid w:val="007B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t">
    <w:name w:val="referent"/>
    <w:basedOn w:val="a0"/>
    <w:rsid w:val="00B01BA9"/>
  </w:style>
</w:styles>
</file>

<file path=word/webSettings.xml><?xml version="1.0" encoding="utf-8"?>
<w:webSettings xmlns:r="http://schemas.openxmlformats.org/officeDocument/2006/relationships" xmlns:w="http://schemas.openxmlformats.org/wordprocessingml/2006/main">
  <w:divs>
    <w:div w:id="128398112">
      <w:bodyDiv w:val="1"/>
      <w:marLeft w:val="0"/>
      <w:marRight w:val="0"/>
      <w:marTop w:val="0"/>
      <w:marBottom w:val="0"/>
      <w:divBdr>
        <w:top w:val="none" w:sz="0" w:space="0" w:color="auto"/>
        <w:left w:val="none" w:sz="0" w:space="0" w:color="auto"/>
        <w:bottom w:val="none" w:sz="0" w:space="0" w:color="auto"/>
        <w:right w:val="none" w:sz="0" w:space="0" w:color="auto"/>
      </w:divBdr>
    </w:div>
    <w:div w:id="400490797">
      <w:bodyDiv w:val="1"/>
      <w:marLeft w:val="0"/>
      <w:marRight w:val="0"/>
      <w:marTop w:val="0"/>
      <w:marBottom w:val="0"/>
      <w:divBdr>
        <w:top w:val="none" w:sz="0" w:space="0" w:color="auto"/>
        <w:left w:val="none" w:sz="0" w:space="0" w:color="auto"/>
        <w:bottom w:val="none" w:sz="0" w:space="0" w:color="auto"/>
        <w:right w:val="none" w:sz="0" w:space="0" w:color="auto"/>
      </w:divBdr>
    </w:div>
    <w:div w:id="401411156">
      <w:bodyDiv w:val="1"/>
      <w:marLeft w:val="0"/>
      <w:marRight w:val="0"/>
      <w:marTop w:val="0"/>
      <w:marBottom w:val="0"/>
      <w:divBdr>
        <w:top w:val="none" w:sz="0" w:space="0" w:color="auto"/>
        <w:left w:val="none" w:sz="0" w:space="0" w:color="auto"/>
        <w:bottom w:val="none" w:sz="0" w:space="0" w:color="auto"/>
        <w:right w:val="none" w:sz="0" w:space="0" w:color="auto"/>
      </w:divBdr>
    </w:div>
    <w:div w:id="532229082">
      <w:bodyDiv w:val="1"/>
      <w:marLeft w:val="0"/>
      <w:marRight w:val="0"/>
      <w:marTop w:val="0"/>
      <w:marBottom w:val="0"/>
      <w:divBdr>
        <w:top w:val="none" w:sz="0" w:space="0" w:color="auto"/>
        <w:left w:val="none" w:sz="0" w:space="0" w:color="auto"/>
        <w:bottom w:val="none" w:sz="0" w:space="0" w:color="auto"/>
        <w:right w:val="none" w:sz="0" w:space="0" w:color="auto"/>
      </w:divBdr>
    </w:div>
    <w:div w:id="650642353">
      <w:bodyDiv w:val="1"/>
      <w:marLeft w:val="0"/>
      <w:marRight w:val="0"/>
      <w:marTop w:val="0"/>
      <w:marBottom w:val="0"/>
      <w:divBdr>
        <w:top w:val="none" w:sz="0" w:space="0" w:color="auto"/>
        <w:left w:val="none" w:sz="0" w:space="0" w:color="auto"/>
        <w:bottom w:val="none" w:sz="0" w:space="0" w:color="auto"/>
        <w:right w:val="none" w:sz="0" w:space="0" w:color="auto"/>
      </w:divBdr>
    </w:div>
    <w:div w:id="811212579">
      <w:bodyDiv w:val="1"/>
      <w:marLeft w:val="0"/>
      <w:marRight w:val="0"/>
      <w:marTop w:val="0"/>
      <w:marBottom w:val="0"/>
      <w:divBdr>
        <w:top w:val="none" w:sz="0" w:space="0" w:color="auto"/>
        <w:left w:val="none" w:sz="0" w:space="0" w:color="auto"/>
        <w:bottom w:val="none" w:sz="0" w:space="0" w:color="auto"/>
        <w:right w:val="none" w:sz="0" w:space="0" w:color="auto"/>
      </w:divBdr>
    </w:div>
    <w:div w:id="1158377903">
      <w:bodyDiv w:val="1"/>
      <w:marLeft w:val="0"/>
      <w:marRight w:val="0"/>
      <w:marTop w:val="0"/>
      <w:marBottom w:val="0"/>
      <w:divBdr>
        <w:top w:val="none" w:sz="0" w:space="0" w:color="auto"/>
        <w:left w:val="none" w:sz="0" w:space="0" w:color="auto"/>
        <w:bottom w:val="none" w:sz="0" w:space="0" w:color="auto"/>
        <w:right w:val="none" w:sz="0" w:space="0" w:color="auto"/>
      </w:divBdr>
    </w:div>
    <w:div w:id="1249190967">
      <w:bodyDiv w:val="1"/>
      <w:marLeft w:val="0"/>
      <w:marRight w:val="0"/>
      <w:marTop w:val="0"/>
      <w:marBottom w:val="0"/>
      <w:divBdr>
        <w:top w:val="none" w:sz="0" w:space="0" w:color="auto"/>
        <w:left w:val="none" w:sz="0" w:space="0" w:color="auto"/>
        <w:bottom w:val="none" w:sz="0" w:space="0" w:color="auto"/>
        <w:right w:val="none" w:sz="0" w:space="0" w:color="auto"/>
      </w:divBdr>
    </w:div>
    <w:div w:id="1297560889">
      <w:bodyDiv w:val="1"/>
      <w:marLeft w:val="0"/>
      <w:marRight w:val="0"/>
      <w:marTop w:val="0"/>
      <w:marBottom w:val="0"/>
      <w:divBdr>
        <w:top w:val="none" w:sz="0" w:space="0" w:color="auto"/>
        <w:left w:val="none" w:sz="0" w:space="0" w:color="auto"/>
        <w:bottom w:val="none" w:sz="0" w:space="0" w:color="auto"/>
        <w:right w:val="none" w:sz="0" w:space="0" w:color="auto"/>
      </w:divBdr>
    </w:div>
    <w:div w:id="1429885189">
      <w:bodyDiv w:val="1"/>
      <w:marLeft w:val="0"/>
      <w:marRight w:val="0"/>
      <w:marTop w:val="0"/>
      <w:marBottom w:val="0"/>
      <w:divBdr>
        <w:top w:val="none" w:sz="0" w:space="0" w:color="auto"/>
        <w:left w:val="none" w:sz="0" w:space="0" w:color="auto"/>
        <w:bottom w:val="none" w:sz="0" w:space="0" w:color="auto"/>
        <w:right w:val="none" w:sz="0" w:space="0" w:color="auto"/>
      </w:divBdr>
    </w:div>
    <w:div w:id="1451315532">
      <w:bodyDiv w:val="1"/>
      <w:marLeft w:val="0"/>
      <w:marRight w:val="0"/>
      <w:marTop w:val="0"/>
      <w:marBottom w:val="0"/>
      <w:divBdr>
        <w:top w:val="none" w:sz="0" w:space="0" w:color="auto"/>
        <w:left w:val="none" w:sz="0" w:space="0" w:color="auto"/>
        <w:bottom w:val="none" w:sz="0" w:space="0" w:color="auto"/>
        <w:right w:val="none" w:sz="0" w:space="0" w:color="auto"/>
      </w:divBdr>
    </w:div>
    <w:div w:id="1479617301">
      <w:bodyDiv w:val="1"/>
      <w:marLeft w:val="0"/>
      <w:marRight w:val="0"/>
      <w:marTop w:val="0"/>
      <w:marBottom w:val="0"/>
      <w:divBdr>
        <w:top w:val="none" w:sz="0" w:space="0" w:color="auto"/>
        <w:left w:val="none" w:sz="0" w:space="0" w:color="auto"/>
        <w:bottom w:val="none" w:sz="0" w:space="0" w:color="auto"/>
        <w:right w:val="none" w:sz="0" w:space="0" w:color="auto"/>
      </w:divBdr>
    </w:div>
    <w:div w:id="1738554035">
      <w:bodyDiv w:val="1"/>
      <w:marLeft w:val="0"/>
      <w:marRight w:val="0"/>
      <w:marTop w:val="0"/>
      <w:marBottom w:val="0"/>
      <w:divBdr>
        <w:top w:val="none" w:sz="0" w:space="0" w:color="auto"/>
        <w:left w:val="none" w:sz="0" w:space="0" w:color="auto"/>
        <w:bottom w:val="none" w:sz="0" w:space="0" w:color="auto"/>
        <w:right w:val="none" w:sz="0" w:space="0" w:color="auto"/>
      </w:divBdr>
    </w:div>
    <w:div w:id="1792355773">
      <w:bodyDiv w:val="1"/>
      <w:marLeft w:val="0"/>
      <w:marRight w:val="0"/>
      <w:marTop w:val="0"/>
      <w:marBottom w:val="0"/>
      <w:divBdr>
        <w:top w:val="none" w:sz="0" w:space="0" w:color="auto"/>
        <w:left w:val="none" w:sz="0" w:space="0" w:color="auto"/>
        <w:bottom w:val="none" w:sz="0" w:space="0" w:color="auto"/>
        <w:right w:val="none" w:sz="0" w:space="0" w:color="auto"/>
      </w:divBdr>
    </w:div>
    <w:div w:id="1885212404">
      <w:bodyDiv w:val="1"/>
      <w:marLeft w:val="0"/>
      <w:marRight w:val="0"/>
      <w:marTop w:val="0"/>
      <w:marBottom w:val="0"/>
      <w:divBdr>
        <w:top w:val="none" w:sz="0" w:space="0" w:color="auto"/>
        <w:left w:val="none" w:sz="0" w:space="0" w:color="auto"/>
        <w:bottom w:val="none" w:sz="0" w:space="0" w:color="auto"/>
        <w:right w:val="none" w:sz="0" w:space="0" w:color="auto"/>
      </w:divBdr>
    </w:div>
    <w:div w:id="1966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1B3917625FF102631A2391F1F56835DDAE99C2A7509E8B64369964B1C7B4A6A6A514F3CFEF289FBD2BD5E7445C7596E2B33649E8020A34VDK" TargetMode="External"/><Relationship Id="rId3" Type="http://schemas.openxmlformats.org/officeDocument/2006/relationships/styles" Target="styles.xml"/><Relationship Id="rId7" Type="http://schemas.openxmlformats.org/officeDocument/2006/relationships/hyperlink" Target="http://mamadysh.tatarstan.ru" TargetMode="External"/><Relationship Id="rId12" Type="http://schemas.openxmlformats.org/officeDocument/2006/relationships/hyperlink" Target="consultantplus://offline/ref=1B3917625FF102631A2391F1F56835DDAE99C2A7509E8B64369964B1C7B4A6A6A514F3CFEF2A9CBD2BD5E7445C7596E2B33649E8020A34V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F484BE85C6FB4453B676C11BB0AC218FD8223097AF722042FC93E1C41FD4E7A5D9FC64D148F08A29A69DF63FBFADDF62C3A494CC199LFT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219BCF7FE261BC411D3972EBDB17B8CA02D747A13869C25859BFE46E01DEE57760B9ADE626564873647570EEE5E0493267713AD3DAo2d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54475-4F56-468E-9AB0-C66545E7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Усали</cp:lastModifiedBy>
  <cp:revision>200</cp:revision>
  <cp:lastPrinted>2023-01-31T08:45:00Z</cp:lastPrinted>
  <dcterms:created xsi:type="dcterms:W3CDTF">2014-07-13T09:47:00Z</dcterms:created>
  <dcterms:modified xsi:type="dcterms:W3CDTF">2023-02-02T05:41:00Z</dcterms:modified>
</cp:coreProperties>
</file>