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AD" w:rsidRDefault="00E76DAD" w:rsidP="00E76DA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E283C" w:rsidRDefault="00854B89" w:rsidP="004E283C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9810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83C" w:rsidRDefault="00836F09" w:rsidP="004E283C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911225</wp:posOffset>
                </wp:positionV>
                <wp:extent cx="6675755" cy="635"/>
                <wp:effectExtent l="0" t="19050" r="10795" b="1841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811CC"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71.75pt" to="508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" strokecolor="lim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8890</wp:posOffset>
                </wp:positionV>
                <wp:extent cx="7036435" cy="8001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3C" w:rsidRDefault="004E283C" w:rsidP="004E283C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Республика Татарстан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 xml:space="preserve">ТЕРРИТОРИАЛЬНАЯ избирательная комиссия 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 xml:space="preserve">МамадышскОГО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 w:val="0"/>
                              </w:rPr>
                              <w:tab/>
                              <w:t>района</w:t>
                            </w:r>
                          </w:p>
                          <w:p w:rsidR="004E283C" w:rsidRDefault="004E283C" w:rsidP="004E283C">
                            <w:pPr>
                              <w:pStyle w:val="4"/>
                              <w:rPr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34.7pt;margin-top:.7pt;width:554.0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" o:allowincell="f" filled="f" stroked="f" strokeweight="0">
                <v:textbox inset="0,0,0,0">
                  <w:txbxContent>
                    <w:p w:rsidR="004E283C" w:rsidRDefault="004E283C" w:rsidP="004E283C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Республика Татарстан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rFonts w:ascii="Times New Roman" w:hAnsi="Times New Roman"/>
                          <w:b/>
                          <w:noProof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 xml:space="preserve">ТЕРРИТОРИАЛЬНАЯ избирательная комиссия 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rFonts w:ascii="Times New Roman" w:hAnsi="Times New Roman"/>
                          <w:b/>
                          <w:noProof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 xml:space="preserve">МамадышскОГО </w:t>
                      </w:r>
                      <w:r>
                        <w:rPr>
                          <w:rFonts w:ascii="Times New Roman" w:hAnsi="Times New Roman"/>
                          <w:b/>
                          <w:noProof w:val="0"/>
                        </w:rPr>
                        <w:tab/>
                        <w:t>района</w:t>
                      </w:r>
                    </w:p>
                    <w:p w:rsidR="004E283C" w:rsidRDefault="004E283C" w:rsidP="004E283C">
                      <w:pPr>
                        <w:pStyle w:val="4"/>
                        <w:rPr>
                          <w:noProof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1022985</wp:posOffset>
                </wp:positionV>
                <wp:extent cx="6675755" cy="635"/>
                <wp:effectExtent l="0" t="19050" r="10795" b="1841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001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80.55pt" to="511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1102360</wp:posOffset>
                </wp:positionV>
                <wp:extent cx="4429760" cy="49593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76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83C" w:rsidRPr="00DB23FA" w:rsidRDefault="004E283C" w:rsidP="004E283C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422190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, Республика Татарстан,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г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Мамадыш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ул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М.Джалиля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23/33</w:t>
                            </w:r>
                          </w:p>
                          <w:p w:rsidR="004E283C" w:rsidRPr="00DB23FA" w:rsidRDefault="004E283C" w:rsidP="004E283C">
                            <w:pPr>
                              <w:pStyle w:val="a5"/>
                              <w:tabs>
                                <w:tab w:val="left" w:pos="708"/>
                              </w:tabs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телефон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:(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85563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3-19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>-56,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факс</w:t>
                            </w:r>
                            <w:r w:rsidRPr="00DB23F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3-34-39, 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-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: </w:t>
                            </w:r>
                            <w:r w:rsidR="007E6CF2" w:rsidRPr="007E6CF2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="007E6CF2">
                              <w:rPr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 w:rsidR="00A46208" w:rsidRPr="00A4620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7E6CF2" w:rsidRPr="007E6CF2">
                              <w:rPr>
                                <w:sz w:val="22"/>
                                <w:szCs w:val="22"/>
                              </w:rPr>
                              <w:t>033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@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tatar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be-BY"/>
                              </w:rPr>
                              <w:t>.</w:t>
                            </w:r>
                            <w:r w:rsidRPr="00DB23FA">
                              <w:rPr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8.3pt;margin-top:86.8pt;width:348.8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" filled="f" stroked="f" strokeweight="0">
                <v:textbox inset="0,0,0,0">
                  <w:txbxContent>
                    <w:p w:rsidR="004E283C" w:rsidRPr="00DB23FA" w:rsidRDefault="004E283C" w:rsidP="004E283C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422190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, Республика Татарстан,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г</w:t>
                      </w:r>
                      <w:r w:rsidRPr="00DB23FA">
                        <w:rPr>
                          <w:sz w:val="22"/>
                          <w:szCs w:val="22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Мамадыш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ул</w:t>
                      </w:r>
                      <w:r w:rsidRPr="00DB23FA">
                        <w:rPr>
                          <w:sz w:val="22"/>
                          <w:szCs w:val="22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М.Джалиля</w:t>
                      </w:r>
                      <w:r w:rsidRPr="00DB23FA">
                        <w:rPr>
                          <w:sz w:val="22"/>
                          <w:szCs w:val="22"/>
                        </w:rPr>
                        <w:t>,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23/33</w:t>
                      </w:r>
                    </w:p>
                    <w:p w:rsidR="004E283C" w:rsidRPr="00DB23FA" w:rsidRDefault="004E283C" w:rsidP="004E283C">
                      <w:pPr>
                        <w:pStyle w:val="a5"/>
                        <w:tabs>
                          <w:tab w:val="left" w:pos="708"/>
                        </w:tabs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телефон</w:t>
                      </w:r>
                      <w:r w:rsidRPr="00DB23FA">
                        <w:rPr>
                          <w:sz w:val="22"/>
                          <w:szCs w:val="22"/>
                        </w:rPr>
                        <w:t>:(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85563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3-19</w:t>
                      </w:r>
                      <w:r w:rsidRPr="00DB23FA">
                        <w:rPr>
                          <w:sz w:val="22"/>
                          <w:szCs w:val="22"/>
                        </w:rPr>
                        <w:t>-56,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факс</w:t>
                      </w:r>
                      <w:r w:rsidRPr="00DB23FA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 xml:space="preserve">3-34-39, 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-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 xml:space="preserve">: </w:t>
                      </w:r>
                      <w:r w:rsidR="007E6CF2" w:rsidRPr="007E6CF2">
                        <w:rPr>
                          <w:sz w:val="22"/>
                          <w:szCs w:val="22"/>
                        </w:rPr>
                        <w:t>16</w:t>
                      </w:r>
                      <w:r w:rsidR="007E6CF2">
                        <w:rPr>
                          <w:sz w:val="22"/>
                          <w:szCs w:val="22"/>
                          <w:lang w:val="en-US"/>
                        </w:rPr>
                        <w:t>T</w:t>
                      </w:r>
                      <w:r w:rsidR="00A46208" w:rsidRPr="00A46208">
                        <w:rPr>
                          <w:sz w:val="22"/>
                          <w:szCs w:val="22"/>
                        </w:rPr>
                        <w:t>.</w:t>
                      </w:r>
                      <w:r w:rsidR="007E6CF2" w:rsidRPr="007E6CF2">
                        <w:rPr>
                          <w:sz w:val="22"/>
                          <w:szCs w:val="22"/>
                        </w:rPr>
                        <w:t>033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@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tatar</w:t>
                      </w:r>
                      <w:r w:rsidRPr="00DB23FA">
                        <w:rPr>
                          <w:sz w:val="22"/>
                          <w:szCs w:val="22"/>
                          <w:lang w:val="be-BY"/>
                        </w:rPr>
                        <w:t>.</w:t>
                      </w:r>
                      <w:r w:rsidRPr="00DB23FA">
                        <w:rPr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4E283C" w:rsidRDefault="004E283C" w:rsidP="004E283C">
      <w:pPr>
        <w:jc w:val="center"/>
      </w:pPr>
    </w:p>
    <w:p w:rsidR="00F71119" w:rsidRDefault="00F71119">
      <w:pPr>
        <w:rPr>
          <w:sz w:val="24"/>
          <w:szCs w:val="24"/>
        </w:rPr>
      </w:pPr>
    </w:p>
    <w:p w:rsidR="004E283C" w:rsidRDefault="004E283C">
      <w:pPr>
        <w:rPr>
          <w:sz w:val="24"/>
          <w:szCs w:val="24"/>
        </w:rPr>
      </w:pPr>
    </w:p>
    <w:p w:rsidR="009E5FB5" w:rsidRDefault="009E5FB5">
      <w:pPr>
        <w:rPr>
          <w:sz w:val="24"/>
          <w:szCs w:val="24"/>
        </w:rPr>
      </w:pPr>
    </w:p>
    <w:p w:rsidR="009E5FB5" w:rsidRDefault="009E5FB5">
      <w:pPr>
        <w:rPr>
          <w:sz w:val="24"/>
          <w:szCs w:val="24"/>
        </w:rPr>
      </w:pPr>
    </w:p>
    <w:p w:rsidR="00836F09" w:rsidRPr="00836F09" w:rsidRDefault="00836F09" w:rsidP="00836F09">
      <w:pPr>
        <w:jc w:val="center"/>
        <w:rPr>
          <w:rFonts w:eastAsiaTheme="minorEastAsia"/>
          <w:szCs w:val="28"/>
        </w:rPr>
      </w:pPr>
      <w:r w:rsidRPr="00836F09">
        <w:rPr>
          <w:rFonts w:eastAsiaTheme="minorEastAsia"/>
          <w:szCs w:val="28"/>
        </w:rPr>
        <w:t>РЕШЕНИЕ</w:t>
      </w:r>
    </w:p>
    <w:p w:rsidR="00836F09" w:rsidRPr="00836F09" w:rsidRDefault="00836F09" w:rsidP="00836F09">
      <w:pPr>
        <w:jc w:val="center"/>
        <w:rPr>
          <w:rFonts w:eastAsiaTheme="minorEastAsia"/>
          <w:szCs w:val="28"/>
        </w:rPr>
      </w:pPr>
    </w:p>
    <w:tbl>
      <w:tblPr>
        <w:tblStyle w:val="af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281"/>
        <w:gridCol w:w="4849"/>
      </w:tblGrid>
      <w:tr w:rsidR="00836F09" w:rsidRPr="00836F09" w:rsidTr="002F536B">
        <w:tc>
          <w:tcPr>
            <w:tcW w:w="4111" w:type="dxa"/>
          </w:tcPr>
          <w:p w:rsidR="00836F09" w:rsidRPr="00836F09" w:rsidRDefault="002443AF" w:rsidP="003846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 января</w:t>
            </w:r>
            <w:r w:rsidR="00836F09" w:rsidRPr="00836F0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2024 </w:t>
            </w:r>
            <w:r w:rsidR="00836F09" w:rsidRPr="00836F09">
              <w:rPr>
                <w:rFonts w:ascii="Times New Roman" w:hAnsi="Times New Roman" w:cs="Times New Roman"/>
                <w:szCs w:val="28"/>
              </w:rPr>
              <w:t>года</w:t>
            </w:r>
          </w:p>
        </w:tc>
        <w:tc>
          <w:tcPr>
            <w:tcW w:w="284" w:type="dxa"/>
          </w:tcPr>
          <w:p w:rsidR="00836F09" w:rsidRPr="00836F09" w:rsidRDefault="00836F09" w:rsidP="00836F0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</w:tcPr>
          <w:p w:rsidR="00836F09" w:rsidRPr="00836F09" w:rsidRDefault="00836F09" w:rsidP="002443AF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836F09">
              <w:rPr>
                <w:rFonts w:ascii="Times New Roman" w:hAnsi="Times New Roman" w:cs="Times New Roman"/>
                <w:szCs w:val="28"/>
              </w:rPr>
              <w:t xml:space="preserve">       № </w:t>
            </w:r>
            <w:r w:rsidR="002443AF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</w:tbl>
    <w:p w:rsidR="00836F09" w:rsidRPr="00836F09" w:rsidRDefault="00836F09" w:rsidP="00836F09">
      <w:pPr>
        <w:jc w:val="center"/>
        <w:rPr>
          <w:rFonts w:eastAsiaTheme="minorEastAsia"/>
          <w:szCs w:val="28"/>
        </w:rPr>
      </w:pPr>
      <w:r w:rsidRPr="00836F09">
        <w:rPr>
          <w:rFonts w:eastAsiaTheme="minorEastAsia"/>
          <w:szCs w:val="28"/>
        </w:rPr>
        <w:t>г.Мамадыш</w:t>
      </w:r>
    </w:p>
    <w:p w:rsidR="00836F09" w:rsidRPr="00690A56" w:rsidRDefault="00836F09" w:rsidP="004526EB">
      <w:pPr>
        <w:spacing w:line="276" w:lineRule="auto"/>
        <w:ind w:firstLine="567"/>
        <w:jc w:val="both"/>
        <w:rPr>
          <w:szCs w:val="28"/>
        </w:rPr>
      </w:pPr>
    </w:p>
    <w:p w:rsidR="004C3C31" w:rsidRDefault="00B81A29" w:rsidP="004C3C31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4C3C31">
        <w:rPr>
          <w:b/>
          <w:sz w:val="28"/>
          <w:szCs w:val="28"/>
        </w:rPr>
        <w:t xml:space="preserve">Об освобождении от полномочий членов участковых </w:t>
      </w:r>
    </w:p>
    <w:p w:rsidR="004C3C31" w:rsidRDefault="00B81A29" w:rsidP="004C3C31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4C3C31">
        <w:rPr>
          <w:b/>
          <w:sz w:val="28"/>
          <w:szCs w:val="28"/>
        </w:rPr>
        <w:t xml:space="preserve">избирательных комиссий Мамадышского района </w:t>
      </w:r>
    </w:p>
    <w:p w:rsidR="004C3C31" w:rsidRDefault="00B81A29" w:rsidP="004C3C31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4C3C31">
        <w:rPr>
          <w:b/>
          <w:sz w:val="28"/>
          <w:szCs w:val="28"/>
        </w:rPr>
        <w:t xml:space="preserve">Республики Татарстан с правом решающего голоса </w:t>
      </w:r>
    </w:p>
    <w:p w:rsidR="00384699" w:rsidRPr="004C3C31" w:rsidRDefault="00B81A29" w:rsidP="004C3C31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4C3C31">
        <w:rPr>
          <w:b/>
          <w:sz w:val="28"/>
          <w:szCs w:val="28"/>
        </w:rPr>
        <w:t>и назначении новых членов комиссий вместо выбывших.</w:t>
      </w:r>
    </w:p>
    <w:p w:rsidR="00054E0D" w:rsidRDefault="00054E0D" w:rsidP="004C3C31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center"/>
        <w:rPr>
          <w:sz w:val="26"/>
          <w:szCs w:val="26"/>
        </w:rPr>
      </w:pPr>
    </w:p>
    <w:p w:rsidR="002443AF" w:rsidRPr="002443AF" w:rsidRDefault="002443AF" w:rsidP="00C77D95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2443AF">
        <w:rPr>
          <w:szCs w:val="28"/>
        </w:rPr>
        <w:t xml:space="preserve"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№152/1137-6 (в редакции </w:t>
      </w:r>
      <w:r>
        <w:rPr>
          <w:szCs w:val="28"/>
        </w:rPr>
        <w:t xml:space="preserve">постановления ЦИК России </w:t>
      </w:r>
      <w:r w:rsidRPr="002443AF">
        <w:rPr>
          <w:szCs w:val="28"/>
        </w:rPr>
        <w:t xml:space="preserve">от </w:t>
      </w:r>
      <w:r>
        <w:rPr>
          <w:szCs w:val="28"/>
        </w:rPr>
        <w:t>1 июня 2023</w:t>
      </w:r>
      <w:r w:rsidRPr="002443AF">
        <w:rPr>
          <w:szCs w:val="28"/>
        </w:rPr>
        <w:t> года № </w:t>
      </w:r>
      <w:r>
        <w:rPr>
          <w:szCs w:val="28"/>
        </w:rPr>
        <w:t>116/923-8</w:t>
      </w:r>
      <w:r w:rsidRPr="002443AF">
        <w:rPr>
          <w:szCs w:val="28"/>
        </w:rPr>
        <w:t xml:space="preserve">), территориальная избирательная комиссия Мамадышского муниципального района Республики Татарстан </w:t>
      </w:r>
    </w:p>
    <w:p w:rsidR="002443AF" w:rsidRPr="002443AF" w:rsidRDefault="002443AF" w:rsidP="00C77D95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b/>
          <w:szCs w:val="28"/>
        </w:rPr>
      </w:pPr>
      <w:r w:rsidRPr="002443AF">
        <w:rPr>
          <w:b/>
          <w:szCs w:val="28"/>
        </w:rPr>
        <w:t>р е ш и л а:</w:t>
      </w:r>
    </w:p>
    <w:p w:rsidR="002443AF" w:rsidRPr="002443AF" w:rsidRDefault="002443AF" w:rsidP="00C77D95">
      <w:pPr>
        <w:spacing w:line="276" w:lineRule="auto"/>
        <w:ind w:firstLine="567"/>
        <w:jc w:val="both"/>
        <w:rPr>
          <w:sz w:val="24"/>
          <w:szCs w:val="24"/>
        </w:rPr>
      </w:pPr>
      <w:r w:rsidRPr="002443AF">
        <w:rPr>
          <w:szCs w:val="28"/>
        </w:rPr>
        <w:t>1.</w:t>
      </w:r>
      <w:r>
        <w:rPr>
          <w:szCs w:val="28"/>
        </w:rPr>
        <w:t xml:space="preserve"> </w:t>
      </w:r>
      <w:r w:rsidRPr="002443AF">
        <w:rPr>
          <w:szCs w:val="28"/>
        </w:rPr>
        <w:t>Освободить от полномочий члена участковой избирательной комиссии №186</w:t>
      </w:r>
      <w:r>
        <w:rPr>
          <w:szCs w:val="28"/>
        </w:rPr>
        <w:t>5</w:t>
      </w:r>
      <w:r w:rsidRPr="002443AF">
        <w:rPr>
          <w:szCs w:val="28"/>
        </w:rPr>
        <w:t xml:space="preserve"> Мамадышского района Республики Татарстан с правом решающего голоса Сахаева Раиля Вакифовича, 10.02.1986</w:t>
      </w:r>
      <w:r>
        <w:rPr>
          <w:sz w:val="24"/>
          <w:szCs w:val="24"/>
        </w:rPr>
        <w:t xml:space="preserve"> </w:t>
      </w:r>
      <w:r w:rsidRPr="002443AF">
        <w:rPr>
          <w:szCs w:val="28"/>
        </w:rPr>
        <w:t>года рождения, предложенн</w:t>
      </w:r>
      <w:r>
        <w:rPr>
          <w:szCs w:val="28"/>
        </w:rPr>
        <w:t>ого</w:t>
      </w:r>
      <w:r w:rsidRPr="002443AF">
        <w:rPr>
          <w:szCs w:val="28"/>
        </w:rPr>
        <w:t xml:space="preserve"> для назначения в состав участковой избирательной комиссии</w:t>
      </w:r>
      <w:r w:rsidRPr="002443AF">
        <w:t xml:space="preserve"> </w:t>
      </w:r>
      <w:r w:rsidRPr="002443AF">
        <w:rPr>
          <w:szCs w:val="28"/>
        </w:rPr>
        <w:t>Татарстанск</w:t>
      </w:r>
      <w:r>
        <w:rPr>
          <w:szCs w:val="28"/>
        </w:rPr>
        <w:t>им</w:t>
      </w:r>
      <w:r w:rsidRPr="002443AF">
        <w:rPr>
          <w:szCs w:val="28"/>
        </w:rPr>
        <w:t xml:space="preserve"> региональн</w:t>
      </w:r>
      <w:r>
        <w:rPr>
          <w:szCs w:val="28"/>
        </w:rPr>
        <w:t>ым</w:t>
      </w:r>
      <w:r w:rsidRPr="002443AF">
        <w:rPr>
          <w:szCs w:val="28"/>
        </w:rPr>
        <w:t xml:space="preserve"> отделение</w:t>
      </w:r>
      <w:r>
        <w:rPr>
          <w:szCs w:val="28"/>
        </w:rPr>
        <w:t>м</w:t>
      </w:r>
      <w:r w:rsidRPr="002443AF">
        <w:rPr>
          <w:szCs w:val="28"/>
        </w:rPr>
        <w:t xml:space="preserve"> политической партии "КОММУНИСТИЧЕСКАЯ ПАРТИЯ РОССИЙСКОЙ ФЕДЕРАЦИИ"», на основании личного заявления.</w:t>
      </w:r>
    </w:p>
    <w:p w:rsidR="002443AF" w:rsidRPr="002443AF" w:rsidRDefault="002443AF" w:rsidP="00C77D95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2443AF">
        <w:rPr>
          <w:szCs w:val="28"/>
        </w:rPr>
        <w:t>2.</w:t>
      </w:r>
      <w:r w:rsidR="00C77D95">
        <w:rPr>
          <w:szCs w:val="28"/>
        </w:rPr>
        <w:t xml:space="preserve"> </w:t>
      </w:r>
      <w:r w:rsidRPr="002443AF">
        <w:rPr>
          <w:szCs w:val="28"/>
        </w:rPr>
        <w:t>Назначить в состав участковой избирательной комиссии №186</w:t>
      </w:r>
      <w:r>
        <w:rPr>
          <w:szCs w:val="28"/>
        </w:rPr>
        <w:t>5</w:t>
      </w:r>
      <w:r w:rsidRPr="002443AF">
        <w:rPr>
          <w:szCs w:val="28"/>
        </w:rPr>
        <w:t xml:space="preserve"> Мамадышского района Республики Татарстан в качестве члена комиссии с правом решающего голоса из резерва составов участковых комиссий </w:t>
      </w:r>
    </w:p>
    <w:p w:rsidR="002443AF" w:rsidRPr="002443AF" w:rsidRDefault="002443AF" w:rsidP="00C77D95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szCs w:val="28"/>
        </w:rPr>
      </w:pPr>
    </w:p>
    <w:p w:rsidR="002443AF" w:rsidRDefault="002443AF" w:rsidP="00B94C35">
      <w:pPr>
        <w:spacing w:line="276" w:lineRule="auto"/>
        <w:jc w:val="both"/>
        <w:rPr>
          <w:szCs w:val="28"/>
        </w:rPr>
      </w:pPr>
      <w:r w:rsidRPr="002443AF">
        <w:rPr>
          <w:szCs w:val="28"/>
        </w:rPr>
        <w:lastRenderedPageBreak/>
        <w:t xml:space="preserve">Галиева Рушана Рамазановича,  26.12.1991 года рождения, образование высшее профессиональное, методиста </w:t>
      </w:r>
      <w:r w:rsidRPr="002443AF">
        <w:rPr>
          <w:color w:val="000000"/>
          <w:szCs w:val="28"/>
        </w:rPr>
        <w:t xml:space="preserve">МБОУДО «Дом детства и юношества», </w:t>
      </w:r>
      <w:r w:rsidRPr="002443AF">
        <w:rPr>
          <w:szCs w:val="28"/>
        </w:rPr>
        <w:t>государственным или муниципальным служащим не является</w:t>
      </w:r>
      <w:r w:rsidRPr="002443AF">
        <w:rPr>
          <w:b/>
          <w:szCs w:val="28"/>
        </w:rPr>
        <w:t>,</w:t>
      </w:r>
      <w:r w:rsidRPr="002443AF">
        <w:rPr>
          <w:szCs w:val="28"/>
        </w:rPr>
        <w:t xml:space="preserve"> предложенн</w:t>
      </w:r>
      <w:r>
        <w:rPr>
          <w:szCs w:val="28"/>
        </w:rPr>
        <w:t>ого</w:t>
      </w:r>
      <w:r w:rsidRPr="002443AF">
        <w:rPr>
          <w:szCs w:val="28"/>
        </w:rPr>
        <w:t xml:space="preserve"> в состав комиссии </w:t>
      </w:r>
      <w:r w:rsidR="00C77D95" w:rsidRPr="002443AF">
        <w:rPr>
          <w:szCs w:val="28"/>
        </w:rPr>
        <w:t>Татарстанск</w:t>
      </w:r>
      <w:r w:rsidR="00C77D95">
        <w:rPr>
          <w:szCs w:val="28"/>
        </w:rPr>
        <w:t>им</w:t>
      </w:r>
      <w:r w:rsidR="00C77D95" w:rsidRPr="002443AF">
        <w:rPr>
          <w:szCs w:val="28"/>
        </w:rPr>
        <w:t xml:space="preserve"> региональн</w:t>
      </w:r>
      <w:r w:rsidR="00C77D95">
        <w:rPr>
          <w:szCs w:val="28"/>
        </w:rPr>
        <w:t>ым</w:t>
      </w:r>
      <w:r w:rsidR="00C77D95" w:rsidRPr="002443AF">
        <w:rPr>
          <w:szCs w:val="28"/>
        </w:rPr>
        <w:t xml:space="preserve"> отделение</w:t>
      </w:r>
      <w:r w:rsidR="00C77D95">
        <w:rPr>
          <w:szCs w:val="28"/>
        </w:rPr>
        <w:t>м</w:t>
      </w:r>
      <w:r w:rsidR="00C77D95" w:rsidRPr="002443AF">
        <w:rPr>
          <w:szCs w:val="28"/>
        </w:rPr>
        <w:t xml:space="preserve"> политической партии "КОММУНИСТИЧЕСКАЯ ПАРТИЯ РОССИЙСКОЙ ФЕДЕРАЦИИ"»</w:t>
      </w:r>
      <w:r w:rsidRPr="002443AF">
        <w:rPr>
          <w:szCs w:val="28"/>
        </w:rPr>
        <w:t>.</w:t>
      </w:r>
    </w:p>
    <w:p w:rsidR="00C77D95" w:rsidRPr="002443AF" w:rsidRDefault="00C77D95" w:rsidP="00B94C35">
      <w:pPr>
        <w:spacing w:line="276" w:lineRule="auto"/>
        <w:ind w:left="-60" w:right="-113" w:firstLine="627"/>
        <w:jc w:val="both"/>
        <w:rPr>
          <w:sz w:val="24"/>
          <w:szCs w:val="24"/>
        </w:rPr>
      </w:pPr>
      <w:r>
        <w:rPr>
          <w:szCs w:val="28"/>
        </w:rPr>
        <w:t xml:space="preserve">3. </w:t>
      </w:r>
      <w:r w:rsidRPr="002443AF">
        <w:rPr>
          <w:szCs w:val="28"/>
        </w:rPr>
        <w:t>Освободить от полномочий члена участковой избирательной комиссии №186</w:t>
      </w:r>
      <w:r>
        <w:rPr>
          <w:szCs w:val="28"/>
        </w:rPr>
        <w:t>6</w:t>
      </w:r>
      <w:r w:rsidRPr="002443AF">
        <w:rPr>
          <w:szCs w:val="28"/>
        </w:rPr>
        <w:t xml:space="preserve"> Мамадышского района Республики Татарстан с правом решающего голоса</w:t>
      </w:r>
      <w:r w:rsidRPr="00C77D95">
        <w:t xml:space="preserve"> </w:t>
      </w:r>
      <w:r w:rsidRPr="00C77D95">
        <w:rPr>
          <w:szCs w:val="28"/>
        </w:rPr>
        <w:t>Насибуллин</w:t>
      </w:r>
      <w:r>
        <w:rPr>
          <w:szCs w:val="28"/>
        </w:rPr>
        <w:t>у</w:t>
      </w:r>
      <w:r w:rsidRPr="00C77D95">
        <w:rPr>
          <w:szCs w:val="28"/>
        </w:rPr>
        <w:t xml:space="preserve"> Айгуль </w:t>
      </w:r>
      <w:r w:rsidRPr="009E49D6">
        <w:rPr>
          <w:szCs w:val="28"/>
        </w:rPr>
        <w:t>Тюлегеновну</w:t>
      </w:r>
      <w:r w:rsidRPr="002443AF">
        <w:rPr>
          <w:szCs w:val="28"/>
        </w:rPr>
        <w:t xml:space="preserve">, </w:t>
      </w:r>
      <w:r w:rsidR="009E49D6" w:rsidRPr="009E49D6">
        <w:rPr>
          <w:szCs w:val="28"/>
        </w:rPr>
        <w:t>11.03.1973</w:t>
      </w:r>
      <w:r w:rsidR="009E49D6">
        <w:rPr>
          <w:sz w:val="24"/>
          <w:szCs w:val="24"/>
        </w:rPr>
        <w:t xml:space="preserve"> </w:t>
      </w:r>
      <w:r w:rsidRPr="002443AF">
        <w:rPr>
          <w:szCs w:val="28"/>
        </w:rPr>
        <w:t>года рождения, предложенн</w:t>
      </w:r>
      <w:r w:rsidR="00B94C35">
        <w:rPr>
          <w:szCs w:val="28"/>
        </w:rPr>
        <w:t xml:space="preserve">ую </w:t>
      </w:r>
      <w:r w:rsidRPr="002443AF">
        <w:rPr>
          <w:szCs w:val="28"/>
        </w:rPr>
        <w:t xml:space="preserve"> для назначения в состав участковой избирательной комиссии</w:t>
      </w:r>
      <w:r w:rsidR="00B94C35">
        <w:rPr>
          <w:szCs w:val="28"/>
        </w:rPr>
        <w:t xml:space="preserve"> Республиканским</w:t>
      </w:r>
      <w:r w:rsidR="00B94C35" w:rsidRPr="00B94C35">
        <w:rPr>
          <w:szCs w:val="28"/>
        </w:rPr>
        <w:t xml:space="preserve"> общественн</w:t>
      </w:r>
      <w:r w:rsidR="00B94C35">
        <w:rPr>
          <w:szCs w:val="28"/>
        </w:rPr>
        <w:t>ым</w:t>
      </w:r>
      <w:r w:rsidR="00B94C35" w:rsidRPr="00B94C35">
        <w:rPr>
          <w:szCs w:val="28"/>
        </w:rPr>
        <w:t xml:space="preserve"> движение</w:t>
      </w:r>
      <w:r w:rsidR="00B94C35">
        <w:rPr>
          <w:szCs w:val="28"/>
        </w:rPr>
        <w:t>м</w:t>
      </w:r>
      <w:r w:rsidR="00B94C35" w:rsidRPr="00B94C35">
        <w:rPr>
          <w:szCs w:val="28"/>
        </w:rPr>
        <w:t xml:space="preserve"> "Татарстан - новый век" - "Татарстан Яна гасыр"</w:t>
      </w:r>
      <w:r w:rsidRPr="002443AF">
        <w:rPr>
          <w:szCs w:val="28"/>
        </w:rPr>
        <w:t>, на основании личного заявления.</w:t>
      </w:r>
    </w:p>
    <w:p w:rsidR="00C77D95" w:rsidRPr="00A511A1" w:rsidRDefault="009E49D6" w:rsidP="00B94C35">
      <w:pPr>
        <w:spacing w:line="276" w:lineRule="auto"/>
        <w:ind w:firstLine="567"/>
        <w:jc w:val="both"/>
        <w:rPr>
          <w:szCs w:val="28"/>
        </w:rPr>
      </w:pPr>
      <w:r w:rsidRPr="00A511A1">
        <w:rPr>
          <w:szCs w:val="28"/>
        </w:rPr>
        <w:t>4</w:t>
      </w:r>
      <w:r w:rsidR="00C77D95" w:rsidRPr="002443AF">
        <w:rPr>
          <w:szCs w:val="28"/>
        </w:rPr>
        <w:t>.</w:t>
      </w:r>
      <w:r w:rsidR="00C77D95" w:rsidRPr="00A511A1">
        <w:rPr>
          <w:szCs w:val="28"/>
        </w:rPr>
        <w:t xml:space="preserve"> </w:t>
      </w:r>
      <w:r w:rsidR="00C77D95" w:rsidRPr="002443AF">
        <w:rPr>
          <w:szCs w:val="28"/>
        </w:rPr>
        <w:t>Назначить в состав участковой избирательной комиссии №186</w:t>
      </w:r>
      <w:r w:rsidRPr="00A511A1">
        <w:rPr>
          <w:szCs w:val="28"/>
        </w:rPr>
        <w:t>6</w:t>
      </w:r>
      <w:r w:rsidR="00C77D95" w:rsidRPr="002443AF">
        <w:rPr>
          <w:szCs w:val="28"/>
        </w:rPr>
        <w:t xml:space="preserve"> Мамадышского района Республики Татарстан в качестве члена комиссии с правом решающего голоса из резерва составов участковых комиссий</w:t>
      </w:r>
      <w:r w:rsidRPr="00A511A1">
        <w:rPr>
          <w:color w:val="000000"/>
          <w:szCs w:val="28"/>
        </w:rPr>
        <w:t xml:space="preserve"> Лепешкину Екатерину Витальевну</w:t>
      </w:r>
      <w:r w:rsidR="00C77D95" w:rsidRPr="002443AF">
        <w:rPr>
          <w:szCs w:val="28"/>
        </w:rPr>
        <w:t xml:space="preserve">, </w:t>
      </w:r>
      <w:r w:rsidR="00C77D95" w:rsidRPr="00A511A1">
        <w:rPr>
          <w:szCs w:val="28"/>
        </w:rPr>
        <w:t xml:space="preserve"> </w:t>
      </w:r>
      <w:r w:rsidR="00A511A1" w:rsidRPr="00A511A1">
        <w:rPr>
          <w:color w:val="000000"/>
          <w:szCs w:val="28"/>
        </w:rPr>
        <w:t xml:space="preserve">14.07.1974 </w:t>
      </w:r>
      <w:r w:rsidR="00C77D95" w:rsidRPr="002443AF">
        <w:rPr>
          <w:szCs w:val="28"/>
        </w:rPr>
        <w:t xml:space="preserve">года рождения, образование </w:t>
      </w:r>
      <w:r w:rsidR="00C77D95" w:rsidRPr="00A511A1">
        <w:rPr>
          <w:szCs w:val="28"/>
        </w:rPr>
        <w:t xml:space="preserve">высшее </w:t>
      </w:r>
      <w:r w:rsidR="00C77D95" w:rsidRPr="002443AF">
        <w:rPr>
          <w:szCs w:val="28"/>
        </w:rPr>
        <w:t xml:space="preserve">профессиональное, </w:t>
      </w:r>
      <w:r w:rsidR="00A511A1" w:rsidRPr="00A511A1">
        <w:rPr>
          <w:szCs w:val="28"/>
        </w:rPr>
        <w:t xml:space="preserve">учителя </w:t>
      </w:r>
      <w:r w:rsidR="00A511A1" w:rsidRPr="00A511A1">
        <w:rPr>
          <w:color w:val="000000"/>
          <w:szCs w:val="28"/>
        </w:rPr>
        <w:t xml:space="preserve">МБОУ «Лицей №2 имени академика К.А.Валиева г.Мамадыш, </w:t>
      </w:r>
      <w:r w:rsidR="00C77D95" w:rsidRPr="002443AF">
        <w:rPr>
          <w:szCs w:val="28"/>
        </w:rPr>
        <w:t>государственным или муниципальным служащим не является</w:t>
      </w:r>
      <w:r w:rsidR="00C77D95" w:rsidRPr="002443AF">
        <w:rPr>
          <w:b/>
          <w:szCs w:val="28"/>
        </w:rPr>
        <w:t>,</w:t>
      </w:r>
      <w:r w:rsidR="00C77D95" w:rsidRPr="002443AF">
        <w:rPr>
          <w:szCs w:val="28"/>
        </w:rPr>
        <w:t xml:space="preserve"> предложенн</w:t>
      </w:r>
      <w:r w:rsidR="00B94C35">
        <w:rPr>
          <w:szCs w:val="28"/>
        </w:rPr>
        <w:t>ую</w:t>
      </w:r>
      <w:r w:rsidR="00C77D95" w:rsidRPr="002443AF">
        <w:rPr>
          <w:szCs w:val="28"/>
        </w:rPr>
        <w:t xml:space="preserve"> в состав комиссии</w:t>
      </w:r>
      <w:r w:rsidR="00B94C35">
        <w:rPr>
          <w:szCs w:val="28"/>
        </w:rPr>
        <w:t xml:space="preserve"> </w:t>
      </w:r>
      <w:r w:rsidR="00B94C35" w:rsidRPr="00B94C35">
        <w:rPr>
          <w:szCs w:val="28"/>
        </w:rPr>
        <w:t>Республиканск</w:t>
      </w:r>
      <w:r w:rsidR="00B94C35">
        <w:rPr>
          <w:szCs w:val="28"/>
        </w:rPr>
        <w:t>им</w:t>
      </w:r>
      <w:r w:rsidR="00B94C35" w:rsidRPr="00B94C35">
        <w:rPr>
          <w:szCs w:val="28"/>
        </w:rPr>
        <w:t xml:space="preserve"> общественн</w:t>
      </w:r>
      <w:r w:rsidR="00B94C35">
        <w:rPr>
          <w:szCs w:val="28"/>
        </w:rPr>
        <w:t>ым</w:t>
      </w:r>
      <w:r w:rsidR="00B94C35" w:rsidRPr="00B94C35">
        <w:rPr>
          <w:szCs w:val="28"/>
        </w:rPr>
        <w:t xml:space="preserve"> движение</w:t>
      </w:r>
      <w:r w:rsidR="00B94C35">
        <w:rPr>
          <w:szCs w:val="28"/>
        </w:rPr>
        <w:t>м</w:t>
      </w:r>
      <w:bookmarkStart w:id="0" w:name="_GoBack"/>
      <w:bookmarkEnd w:id="0"/>
      <w:r w:rsidR="00B94C35" w:rsidRPr="00B94C35">
        <w:rPr>
          <w:szCs w:val="28"/>
        </w:rPr>
        <w:t xml:space="preserve"> "Татарстан - новый век" - "Татарстан Яна гасыр"</w:t>
      </w:r>
      <w:r w:rsidR="00C77D95" w:rsidRPr="002443AF">
        <w:rPr>
          <w:szCs w:val="28"/>
        </w:rPr>
        <w:t>.</w:t>
      </w:r>
    </w:p>
    <w:p w:rsidR="002443AF" w:rsidRPr="002443AF" w:rsidRDefault="00A511A1" w:rsidP="00B94C35">
      <w:pPr>
        <w:tabs>
          <w:tab w:val="left" w:pos="708"/>
          <w:tab w:val="center" w:pos="4153"/>
          <w:tab w:val="right" w:pos="8306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443AF" w:rsidRPr="002443AF">
        <w:rPr>
          <w:szCs w:val="28"/>
        </w:rPr>
        <w:t>. Направить настоящее решение в участков</w:t>
      </w:r>
      <w:r>
        <w:rPr>
          <w:szCs w:val="28"/>
        </w:rPr>
        <w:t>ые</w:t>
      </w:r>
      <w:r w:rsidR="002443AF" w:rsidRPr="002443AF">
        <w:rPr>
          <w:szCs w:val="28"/>
        </w:rPr>
        <w:t xml:space="preserve"> избирательн</w:t>
      </w:r>
      <w:r>
        <w:rPr>
          <w:szCs w:val="28"/>
        </w:rPr>
        <w:t>ые</w:t>
      </w:r>
      <w:r w:rsidR="002443AF" w:rsidRPr="002443AF">
        <w:rPr>
          <w:szCs w:val="28"/>
        </w:rPr>
        <w:t xml:space="preserve"> комисси</w:t>
      </w:r>
      <w:r>
        <w:rPr>
          <w:szCs w:val="28"/>
        </w:rPr>
        <w:t>и</w:t>
      </w:r>
      <w:r w:rsidR="002443AF" w:rsidRPr="002443AF">
        <w:rPr>
          <w:szCs w:val="28"/>
        </w:rPr>
        <w:t xml:space="preserve"> </w:t>
      </w:r>
      <w:r>
        <w:rPr>
          <w:szCs w:val="28"/>
        </w:rPr>
        <w:t>№</w:t>
      </w:r>
      <w:r w:rsidR="002443AF" w:rsidRPr="002443AF">
        <w:rPr>
          <w:szCs w:val="28"/>
        </w:rPr>
        <w:t>№186</w:t>
      </w:r>
      <w:r>
        <w:rPr>
          <w:szCs w:val="28"/>
        </w:rPr>
        <w:t>5, 1866</w:t>
      </w:r>
      <w:r w:rsidR="002443AF" w:rsidRPr="002443AF">
        <w:rPr>
          <w:szCs w:val="28"/>
        </w:rPr>
        <w:t xml:space="preserve">  Мамадышского района Республики Татарстан.</w:t>
      </w:r>
    </w:p>
    <w:p w:rsidR="004C3C31" w:rsidRDefault="004C3C31" w:rsidP="00B94C35">
      <w:pPr>
        <w:pStyle w:val="af1"/>
        <w:tabs>
          <w:tab w:val="clear" w:pos="4153"/>
          <w:tab w:val="center" w:pos="0"/>
        </w:tabs>
        <w:spacing w:line="276" w:lineRule="auto"/>
        <w:ind w:firstLine="567"/>
        <w:jc w:val="both"/>
        <w:rPr>
          <w:sz w:val="26"/>
          <w:szCs w:val="26"/>
        </w:rPr>
      </w:pPr>
    </w:p>
    <w:p w:rsidR="004C3C31" w:rsidRDefault="004C3C31" w:rsidP="00B94C35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B81A29" w:rsidRDefault="00B81A29" w:rsidP="00B94C35">
      <w:pPr>
        <w:pStyle w:val="af1"/>
        <w:tabs>
          <w:tab w:val="clear" w:pos="4153"/>
          <w:tab w:val="center" w:pos="0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f5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023"/>
        <w:gridCol w:w="1289"/>
        <w:gridCol w:w="830"/>
        <w:gridCol w:w="3162"/>
      </w:tblGrid>
      <w:tr w:rsidR="00384699" w:rsidRPr="004526EB" w:rsidTr="00741616">
        <w:tc>
          <w:tcPr>
            <w:tcW w:w="1237" w:type="dxa"/>
            <w:vMerge w:val="restart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pacing w:val="1"/>
                <w:szCs w:val="28"/>
                <w:lang w:bidi="ru-RU"/>
              </w:rPr>
              <w:t>МП</w:t>
            </w:r>
          </w:p>
        </w:tc>
        <w:tc>
          <w:tcPr>
            <w:tcW w:w="3023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 xml:space="preserve">Председатель </w:t>
            </w:r>
          </w:p>
        </w:tc>
        <w:tc>
          <w:tcPr>
            <w:tcW w:w="1289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Смирнов П.А.</w:t>
            </w:r>
          </w:p>
        </w:tc>
      </w:tr>
      <w:tr w:rsidR="00384699" w:rsidRPr="004526EB" w:rsidTr="00741616">
        <w:trPr>
          <w:trHeight w:val="443"/>
        </w:trPr>
        <w:tc>
          <w:tcPr>
            <w:tcW w:w="1237" w:type="dxa"/>
            <w:vMerge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3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9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84699" w:rsidRPr="004526EB" w:rsidTr="00741616">
        <w:tc>
          <w:tcPr>
            <w:tcW w:w="1237" w:type="dxa"/>
            <w:vMerge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23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Секретарь</w:t>
            </w:r>
          </w:p>
        </w:tc>
        <w:tc>
          <w:tcPr>
            <w:tcW w:w="1289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30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2" w:type="dxa"/>
          </w:tcPr>
          <w:p w:rsidR="00384699" w:rsidRPr="004526EB" w:rsidRDefault="00384699" w:rsidP="00EB3835">
            <w:pPr>
              <w:spacing w:line="276" w:lineRule="auto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4526EB">
              <w:rPr>
                <w:rFonts w:ascii="Times New Roman" w:hAnsi="Times New Roman" w:cs="Times New Roman"/>
                <w:szCs w:val="28"/>
              </w:rPr>
              <w:t>Махмутова И.Ю.</w:t>
            </w:r>
          </w:p>
        </w:tc>
      </w:tr>
    </w:tbl>
    <w:p w:rsidR="00384699" w:rsidRDefault="00384699" w:rsidP="00384699">
      <w:pPr>
        <w:widowControl w:val="0"/>
        <w:spacing w:line="259" w:lineRule="auto"/>
        <w:jc w:val="right"/>
        <w:rPr>
          <w:b/>
          <w:szCs w:val="28"/>
        </w:rPr>
      </w:pPr>
    </w:p>
    <w:p w:rsidR="00054E0D" w:rsidRDefault="00054E0D" w:rsidP="00054E0D">
      <w:pPr>
        <w:pStyle w:val="ac"/>
        <w:rPr>
          <w:lang w:eastAsia="ru-RU"/>
        </w:rPr>
      </w:pPr>
    </w:p>
    <w:p w:rsidR="00054E0D" w:rsidRDefault="00054E0D" w:rsidP="00054E0D">
      <w:pPr>
        <w:pStyle w:val="ac"/>
        <w:rPr>
          <w:lang w:eastAsia="ru-RU"/>
        </w:rPr>
      </w:pPr>
    </w:p>
    <w:p w:rsidR="00054E0D" w:rsidRDefault="00054E0D" w:rsidP="00054E0D">
      <w:pPr>
        <w:pStyle w:val="ac"/>
        <w:rPr>
          <w:lang w:eastAsia="ru-RU"/>
        </w:rPr>
      </w:pPr>
    </w:p>
    <w:p w:rsidR="0026014E" w:rsidRDefault="0026014E" w:rsidP="00EB3835">
      <w:pPr>
        <w:jc w:val="center"/>
        <w:rPr>
          <w:bCs/>
        </w:rPr>
      </w:pPr>
    </w:p>
    <w:sectPr w:rsidR="0026014E" w:rsidSect="00054E0D">
      <w:type w:val="continuous"/>
      <w:pgSz w:w="11907" w:h="16840" w:code="9"/>
      <w:pgMar w:top="568" w:right="851" w:bottom="568" w:left="1418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07D" w:rsidRDefault="0013207D" w:rsidP="007605A1">
      <w:r>
        <w:separator/>
      </w:r>
    </w:p>
  </w:endnote>
  <w:endnote w:type="continuationSeparator" w:id="0">
    <w:p w:rsidR="0013207D" w:rsidRDefault="0013207D" w:rsidP="007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07D" w:rsidRDefault="0013207D" w:rsidP="007605A1">
      <w:r>
        <w:separator/>
      </w:r>
    </w:p>
  </w:footnote>
  <w:footnote w:type="continuationSeparator" w:id="0">
    <w:p w:rsidR="0013207D" w:rsidRDefault="0013207D" w:rsidP="0076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  <w:rPr>
        <w:rFonts w:cs="Times New Roman"/>
      </w:rPr>
    </w:lvl>
  </w:abstractNum>
  <w:abstractNum w:abstractNumId="1" w15:restartNumberingAfterBreak="0">
    <w:nsid w:val="3604703C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519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7"/>
    <w:rsid w:val="000312D7"/>
    <w:rsid w:val="00054E0D"/>
    <w:rsid w:val="00066EAA"/>
    <w:rsid w:val="00070437"/>
    <w:rsid w:val="00087692"/>
    <w:rsid w:val="000A3EE8"/>
    <w:rsid w:val="000B7F4B"/>
    <w:rsid w:val="000C0976"/>
    <w:rsid w:val="000C5D5A"/>
    <w:rsid w:val="000D4880"/>
    <w:rsid w:val="000F06E9"/>
    <w:rsid w:val="000F272C"/>
    <w:rsid w:val="00114F0F"/>
    <w:rsid w:val="0013207D"/>
    <w:rsid w:val="00155BF3"/>
    <w:rsid w:val="0019334F"/>
    <w:rsid w:val="001933D5"/>
    <w:rsid w:val="001A5D6D"/>
    <w:rsid w:val="001C3928"/>
    <w:rsid w:val="001C4E1E"/>
    <w:rsid w:val="001D30CB"/>
    <w:rsid w:val="001E43D6"/>
    <w:rsid w:val="001F4DC6"/>
    <w:rsid w:val="002443AF"/>
    <w:rsid w:val="0026014E"/>
    <w:rsid w:val="00280183"/>
    <w:rsid w:val="00280A35"/>
    <w:rsid w:val="00284328"/>
    <w:rsid w:val="0029553B"/>
    <w:rsid w:val="002A7388"/>
    <w:rsid w:val="002B3913"/>
    <w:rsid w:val="002C1A8A"/>
    <w:rsid w:val="002C741A"/>
    <w:rsid w:val="002D14EA"/>
    <w:rsid w:val="002D2A32"/>
    <w:rsid w:val="002F1FFD"/>
    <w:rsid w:val="003073A2"/>
    <w:rsid w:val="00317CAF"/>
    <w:rsid w:val="00326736"/>
    <w:rsid w:val="00357449"/>
    <w:rsid w:val="0036725E"/>
    <w:rsid w:val="00375631"/>
    <w:rsid w:val="003809D1"/>
    <w:rsid w:val="00384699"/>
    <w:rsid w:val="003A0286"/>
    <w:rsid w:val="003C5C16"/>
    <w:rsid w:val="003E3708"/>
    <w:rsid w:val="003F4EC0"/>
    <w:rsid w:val="00420A5C"/>
    <w:rsid w:val="004348E8"/>
    <w:rsid w:val="004468CF"/>
    <w:rsid w:val="004526EB"/>
    <w:rsid w:val="00477B30"/>
    <w:rsid w:val="00484F2B"/>
    <w:rsid w:val="004850CF"/>
    <w:rsid w:val="00491EAD"/>
    <w:rsid w:val="00496BE5"/>
    <w:rsid w:val="004C3C31"/>
    <w:rsid w:val="004D4092"/>
    <w:rsid w:val="004D7306"/>
    <w:rsid w:val="004E1E10"/>
    <w:rsid w:val="004E283C"/>
    <w:rsid w:val="00512B83"/>
    <w:rsid w:val="00512E7C"/>
    <w:rsid w:val="005214C5"/>
    <w:rsid w:val="005232C7"/>
    <w:rsid w:val="00534723"/>
    <w:rsid w:val="00587826"/>
    <w:rsid w:val="00593877"/>
    <w:rsid w:val="00594F25"/>
    <w:rsid w:val="005968C1"/>
    <w:rsid w:val="005B0EFB"/>
    <w:rsid w:val="005B1E56"/>
    <w:rsid w:val="005C2D72"/>
    <w:rsid w:val="005D6CF4"/>
    <w:rsid w:val="006146E4"/>
    <w:rsid w:val="00640744"/>
    <w:rsid w:val="00690A56"/>
    <w:rsid w:val="006911B1"/>
    <w:rsid w:val="00691DC8"/>
    <w:rsid w:val="00693698"/>
    <w:rsid w:val="00694F97"/>
    <w:rsid w:val="00696DF1"/>
    <w:rsid w:val="006C2D0A"/>
    <w:rsid w:val="006E3101"/>
    <w:rsid w:val="006F1874"/>
    <w:rsid w:val="006F3A24"/>
    <w:rsid w:val="006F533B"/>
    <w:rsid w:val="00701FD8"/>
    <w:rsid w:val="00712BA6"/>
    <w:rsid w:val="007217F8"/>
    <w:rsid w:val="007605A1"/>
    <w:rsid w:val="00761693"/>
    <w:rsid w:val="0077036D"/>
    <w:rsid w:val="007A3CE1"/>
    <w:rsid w:val="007A6690"/>
    <w:rsid w:val="007E13AE"/>
    <w:rsid w:val="007E6CF2"/>
    <w:rsid w:val="007F1984"/>
    <w:rsid w:val="007F5E30"/>
    <w:rsid w:val="007F6569"/>
    <w:rsid w:val="008311D2"/>
    <w:rsid w:val="00836F09"/>
    <w:rsid w:val="00844F1B"/>
    <w:rsid w:val="00854B89"/>
    <w:rsid w:val="00866636"/>
    <w:rsid w:val="008A1AAC"/>
    <w:rsid w:val="008B527E"/>
    <w:rsid w:val="008B56CF"/>
    <w:rsid w:val="008C4E74"/>
    <w:rsid w:val="008E0088"/>
    <w:rsid w:val="008E04AA"/>
    <w:rsid w:val="008F31BA"/>
    <w:rsid w:val="008F5DDD"/>
    <w:rsid w:val="00914347"/>
    <w:rsid w:val="009218CB"/>
    <w:rsid w:val="00955B44"/>
    <w:rsid w:val="009577A7"/>
    <w:rsid w:val="00962808"/>
    <w:rsid w:val="009639C0"/>
    <w:rsid w:val="00966BEA"/>
    <w:rsid w:val="009A433C"/>
    <w:rsid w:val="009D1E12"/>
    <w:rsid w:val="009E49D6"/>
    <w:rsid w:val="009E5FB5"/>
    <w:rsid w:val="009E7EFE"/>
    <w:rsid w:val="00A15CD2"/>
    <w:rsid w:val="00A3068F"/>
    <w:rsid w:val="00A455AA"/>
    <w:rsid w:val="00A46208"/>
    <w:rsid w:val="00A50E5B"/>
    <w:rsid w:val="00A511A1"/>
    <w:rsid w:val="00A609EF"/>
    <w:rsid w:val="00A658B7"/>
    <w:rsid w:val="00A84326"/>
    <w:rsid w:val="00AC5FDF"/>
    <w:rsid w:val="00AD3038"/>
    <w:rsid w:val="00B141CD"/>
    <w:rsid w:val="00B1795E"/>
    <w:rsid w:val="00B32523"/>
    <w:rsid w:val="00B6629B"/>
    <w:rsid w:val="00B80967"/>
    <w:rsid w:val="00B81A29"/>
    <w:rsid w:val="00B94C35"/>
    <w:rsid w:val="00BA1358"/>
    <w:rsid w:val="00BC7A54"/>
    <w:rsid w:val="00BD09A4"/>
    <w:rsid w:val="00BD6EB9"/>
    <w:rsid w:val="00BE5C18"/>
    <w:rsid w:val="00C40CB5"/>
    <w:rsid w:val="00C41D98"/>
    <w:rsid w:val="00C523FF"/>
    <w:rsid w:val="00C5354A"/>
    <w:rsid w:val="00C74818"/>
    <w:rsid w:val="00C77D95"/>
    <w:rsid w:val="00C96D2C"/>
    <w:rsid w:val="00CA544A"/>
    <w:rsid w:val="00CC2461"/>
    <w:rsid w:val="00CF3D1B"/>
    <w:rsid w:val="00D00A8C"/>
    <w:rsid w:val="00D16724"/>
    <w:rsid w:val="00D25524"/>
    <w:rsid w:val="00D27BBA"/>
    <w:rsid w:val="00D31553"/>
    <w:rsid w:val="00D47066"/>
    <w:rsid w:val="00D525B4"/>
    <w:rsid w:val="00D730ED"/>
    <w:rsid w:val="00D910FC"/>
    <w:rsid w:val="00DA2547"/>
    <w:rsid w:val="00DB23FA"/>
    <w:rsid w:val="00DD0442"/>
    <w:rsid w:val="00DD6F0A"/>
    <w:rsid w:val="00DE08C7"/>
    <w:rsid w:val="00DF15C3"/>
    <w:rsid w:val="00E35D82"/>
    <w:rsid w:val="00E42538"/>
    <w:rsid w:val="00E50615"/>
    <w:rsid w:val="00E76DAD"/>
    <w:rsid w:val="00E93692"/>
    <w:rsid w:val="00EA7DAD"/>
    <w:rsid w:val="00EB3835"/>
    <w:rsid w:val="00EE07F8"/>
    <w:rsid w:val="00F119B3"/>
    <w:rsid w:val="00F408EF"/>
    <w:rsid w:val="00F455FE"/>
    <w:rsid w:val="00F54793"/>
    <w:rsid w:val="00F71119"/>
    <w:rsid w:val="00F9082C"/>
    <w:rsid w:val="00FA03B5"/>
    <w:rsid w:val="00FA20E8"/>
    <w:rsid w:val="00FB640B"/>
    <w:rsid w:val="00FB7A2A"/>
    <w:rsid w:val="00FC1C40"/>
    <w:rsid w:val="00FF3E05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B39BC"/>
  <w15:docId w15:val="{B1E982DA-24A9-402E-A2C6-3A54A30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83"/>
    <w:rPr>
      <w:sz w:val="28"/>
    </w:rPr>
  </w:style>
  <w:style w:type="paragraph" w:styleId="1">
    <w:name w:val="heading 1"/>
    <w:basedOn w:val="a"/>
    <w:next w:val="a"/>
    <w:link w:val="10"/>
    <w:qFormat/>
    <w:rsid w:val="00280183"/>
    <w:pPr>
      <w:keepNext/>
      <w:spacing w:line="360" w:lineRule="auto"/>
      <w:jc w:val="center"/>
      <w:outlineLvl w:val="0"/>
    </w:pPr>
  </w:style>
  <w:style w:type="paragraph" w:styleId="2">
    <w:name w:val="heading 2"/>
    <w:basedOn w:val="a"/>
    <w:next w:val="a"/>
    <w:qFormat/>
    <w:rsid w:val="00280183"/>
    <w:pPr>
      <w:keepNext/>
      <w:spacing w:after="100" w:afterAutospac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0183"/>
    <w:pPr>
      <w:keepNext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280183"/>
    <w:pPr>
      <w:keepNext/>
      <w:jc w:val="center"/>
      <w:outlineLvl w:val="3"/>
    </w:pPr>
    <w:rPr>
      <w:rFonts w:ascii="Tatar Peterburg" w:hAnsi="Tatar Peterburg"/>
      <w:caps/>
      <w:noProof/>
    </w:rPr>
  </w:style>
  <w:style w:type="paragraph" w:styleId="5">
    <w:name w:val="heading 5"/>
    <w:basedOn w:val="a"/>
    <w:next w:val="a"/>
    <w:qFormat/>
    <w:rsid w:val="00280183"/>
    <w:pPr>
      <w:keepNext/>
      <w:jc w:val="both"/>
      <w:outlineLvl w:val="4"/>
    </w:pPr>
    <w:rPr>
      <w:b/>
      <w:bCs/>
      <w:sz w:val="24"/>
      <w:szCs w:val="16"/>
    </w:rPr>
  </w:style>
  <w:style w:type="paragraph" w:styleId="6">
    <w:name w:val="heading 6"/>
    <w:basedOn w:val="a"/>
    <w:next w:val="a"/>
    <w:qFormat/>
    <w:rsid w:val="00280183"/>
    <w:pPr>
      <w:keepNext/>
      <w:outlineLvl w:val="5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280183"/>
  </w:style>
  <w:style w:type="paragraph" w:styleId="a3">
    <w:name w:val="Body Text Indent"/>
    <w:basedOn w:val="a"/>
    <w:semiHidden/>
    <w:rsid w:val="00280183"/>
    <w:pPr>
      <w:ind w:firstLine="708"/>
      <w:jc w:val="both"/>
    </w:pPr>
    <w:rPr>
      <w:color w:val="000000"/>
      <w:spacing w:val="2"/>
      <w:szCs w:val="28"/>
    </w:rPr>
  </w:style>
  <w:style w:type="paragraph" w:styleId="a4">
    <w:name w:val="Body Text"/>
    <w:basedOn w:val="a"/>
    <w:semiHidden/>
    <w:rsid w:val="00280183"/>
    <w:pPr>
      <w:spacing w:line="360" w:lineRule="auto"/>
      <w:jc w:val="both"/>
    </w:pPr>
  </w:style>
  <w:style w:type="paragraph" w:styleId="a5">
    <w:name w:val="footer"/>
    <w:basedOn w:val="a"/>
    <w:link w:val="a6"/>
    <w:semiHidden/>
    <w:rsid w:val="00280183"/>
    <w:pPr>
      <w:tabs>
        <w:tab w:val="center" w:pos="4153"/>
        <w:tab w:val="right" w:pos="8306"/>
      </w:tabs>
    </w:pPr>
    <w:rPr>
      <w:sz w:val="20"/>
    </w:rPr>
  </w:style>
  <w:style w:type="character" w:styleId="a7">
    <w:name w:val="Hyperlink"/>
    <w:basedOn w:val="a0"/>
    <w:semiHidden/>
    <w:rsid w:val="00280183"/>
    <w:rPr>
      <w:rFonts w:ascii="Tahoma" w:hAnsi="Tahoma" w:cs="Tahoma" w:hint="default"/>
      <w:strike w:val="0"/>
      <w:dstrike w:val="0"/>
      <w:color w:val="FFFFFF"/>
      <w:sz w:val="17"/>
      <w:szCs w:val="17"/>
      <w:u w:val="none"/>
      <w:effect w:val="none"/>
    </w:rPr>
  </w:style>
  <w:style w:type="character" w:styleId="a8">
    <w:name w:val="FollowedHyperlink"/>
    <w:basedOn w:val="a0"/>
    <w:semiHidden/>
    <w:rsid w:val="00280183"/>
    <w:rPr>
      <w:color w:val="800080"/>
      <w:u w:val="single"/>
    </w:rPr>
  </w:style>
  <w:style w:type="paragraph" w:styleId="a9">
    <w:name w:val="footnote text"/>
    <w:basedOn w:val="a"/>
    <w:link w:val="aa"/>
    <w:rsid w:val="007605A1"/>
    <w:pPr>
      <w:jc w:val="center"/>
    </w:pPr>
    <w:rPr>
      <w:sz w:val="20"/>
    </w:rPr>
  </w:style>
  <w:style w:type="character" w:customStyle="1" w:styleId="aa">
    <w:name w:val="Текст сноски Знак"/>
    <w:basedOn w:val="a0"/>
    <w:link w:val="a9"/>
    <w:rsid w:val="007605A1"/>
  </w:style>
  <w:style w:type="character" w:styleId="ab">
    <w:name w:val="footnote reference"/>
    <w:basedOn w:val="a0"/>
    <w:rsid w:val="007605A1"/>
    <w:rPr>
      <w:vertAlign w:val="superscript"/>
    </w:rPr>
  </w:style>
  <w:style w:type="character" w:customStyle="1" w:styleId="10">
    <w:name w:val="Заголовок 1 Знак"/>
    <w:basedOn w:val="a0"/>
    <w:link w:val="1"/>
    <w:rsid w:val="004E283C"/>
    <w:rPr>
      <w:sz w:val="28"/>
    </w:rPr>
  </w:style>
  <w:style w:type="character" w:customStyle="1" w:styleId="40">
    <w:name w:val="Заголовок 4 Знак"/>
    <w:basedOn w:val="a0"/>
    <w:link w:val="4"/>
    <w:rsid w:val="004E283C"/>
    <w:rPr>
      <w:rFonts w:ascii="Tatar Peterburg" w:hAnsi="Tatar Peterburg"/>
      <w:caps/>
      <w:noProof/>
      <w:sz w:val="28"/>
    </w:rPr>
  </w:style>
  <w:style w:type="character" w:customStyle="1" w:styleId="a6">
    <w:name w:val="Нижний колонтитул Знак"/>
    <w:basedOn w:val="a0"/>
    <w:link w:val="a5"/>
    <w:semiHidden/>
    <w:rsid w:val="004E283C"/>
  </w:style>
  <w:style w:type="paragraph" w:styleId="ac">
    <w:name w:val="Title"/>
    <w:basedOn w:val="a"/>
    <w:link w:val="ad"/>
    <w:uiPriority w:val="99"/>
    <w:qFormat/>
    <w:rsid w:val="003073A2"/>
    <w:pPr>
      <w:jc w:val="center"/>
    </w:pPr>
    <w:rPr>
      <w:sz w:val="32"/>
      <w:lang w:eastAsia="en-US"/>
    </w:rPr>
  </w:style>
  <w:style w:type="character" w:customStyle="1" w:styleId="ad">
    <w:name w:val="Заголовок Знак"/>
    <w:basedOn w:val="a0"/>
    <w:link w:val="ac"/>
    <w:uiPriority w:val="99"/>
    <w:rsid w:val="003073A2"/>
    <w:rPr>
      <w:sz w:val="32"/>
      <w:lang w:eastAsia="en-US"/>
    </w:rPr>
  </w:style>
  <w:style w:type="paragraph" w:styleId="ae">
    <w:name w:val="No Spacing"/>
    <w:uiPriority w:val="1"/>
    <w:qFormat/>
    <w:rsid w:val="00EA7DAD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C4E7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74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854B89"/>
    <w:pPr>
      <w:tabs>
        <w:tab w:val="center" w:pos="4153"/>
        <w:tab w:val="right" w:pos="8306"/>
      </w:tabs>
    </w:pPr>
    <w:rPr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854B89"/>
  </w:style>
  <w:style w:type="paragraph" w:styleId="af3">
    <w:name w:val="List Paragraph"/>
    <w:basedOn w:val="a"/>
    <w:uiPriority w:val="34"/>
    <w:qFormat/>
    <w:rsid w:val="00D910F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D910FC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13">
    <w:name w:val="Обычный13"/>
    <w:basedOn w:val="a"/>
    <w:rsid w:val="00D910FC"/>
    <w:pPr>
      <w:jc w:val="center"/>
    </w:pPr>
    <w:rPr>
      <w:sz w:val="26"/>
      <w:szCs w:val="24"/>
    </w:rPr>
  </w:style>
  <w:style w:type="paragraph" w:customStyle="1" w:styleId="11">
    <w:name w:val="Обычный (веб)1"/>
    <w:basedOn w:val="a"/>
    <w:uiPriority w:val="99"/>
    <w:rsid w:val="00326736"/>
    <w:pPr>
      <w:spacing w:after="150"/>
    </w:pPr>
    <w:rPr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DD6F0A"/>
    <w:pPr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39"/>
    <w:rsid w:val="00836F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6E3101"/>
    <w:rPr>
      <w:b/>
      <w:bCs/>
    </w:rPr>
  </w:style>
  <w:style w:type="table" w:customStyle="1" w:styleId="12">
    <w:name w:val="Сетка таблицы1"/>
    <w:basedOn w:val="a1"/>
    <w:next w:val="af5"/>
    <w:uiPriority w:val="39"/>
    <w:rsid w:val="00384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835"/>
    <w:pPr>
      <w:autoSpaceDE w:val="0"/>
      <w:autoSpaceDN w:val="0"/>
      <w:adjustRightInd w:val="0"/>
    </w:pPr>
    <w:rPr>
      <w:color w:val="000000"/>
      <w:sz w:val="24"/>
      <w:szCs w:val="24"/>
      <w:lang w:bidi="pa-IN"/>
    </w:rPr>
  </w:style>
  <w:style w:type="paragraph" w:customStyle="1" w:styleId="af7">
    <w:basedOn w:val="a"/>
    <w:next w:val="ac"/>
    <w:link w:val="af8"/>
    <w:qFormat/>
    <w:rsid w:val="00054E0D"/>
    <w:pPr>
      <w:jc w:val="center"/>
    </w:pPr>
    <w:rPr>
      <w:sz w:val="32"/>
    </w:rPr>
  </w:style>
  <w:style w:type="character" w:customStyle="1" w:styleId="af8">
    <w:name w:val="Название Знак"/>
    <w:link w:val="af7"/>
    <w:rsid w:val="00054E0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</cp:lastModifiedBy>
  <cp:revision>3</cp:revision>
  <cp:lastPrinted>2024-02-09T08:45:00Z</cp:lastPrinted>
  <dcterms:created xsi:type="dcterms:W3CDTF">2024-02-06T12:08:00Z</dcterms:created>
  <dcterms:modified xsi:type="dcterms:W3CDTF">2024-02-09T08:45:00Z</dcterms:modified>
</cp:coreProperties>
</file>