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F3" w:rsidRDefault="00B448F3" w:rsidP="00B448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2F9" w:rsidRPr="006B41B7" w:rsidRDefault="00DB52F9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bookmarkStart w:id="0" w:name="_GoBack"/>
      <w:r w:rsidRPr="006B41B7">
        <w:rPr>
          <w:rFonts w:ascii="Arial" w:hAnsi="Arial" w:cs="Arial"/>
          <w:sz w:val="24"/>
          <w:szCs w:val="24"/>
        </w:rPr>
        <w:t>ГРАЖДАН</w:t>
      </w:r>
      <w:r w:rsidR="00B448F3" w:rsidRPr="006B41B7">
        <w:rPr>
          <w:rFonts w:ascii="Arial" w:hAnsi="Arial" w:cs="Arial"/>
          <w:sz w:val="24"/>
          <w:szCs w:val="24"/>
        </w:rPr>
        <w:t xml:space="preserve">НАР </w:t>
      </w:r>
      <w:r w:rsidR="00B448F3" w:rsidRPr="006B41B7">
        <w:rPr>
          <w:rFonts w:ascii="Arial" w:hAnsi="Arial" w:cs="Arial"/>
          <w:sz w:val="24"/>
          <w:szCs w:val="24"/>
          <w:lang w:val="tt-RU"/>
        </w:rPr>
        <w:t>ҖЫЕНЫ КАРАРЫ</w:t>
      </w:r>
    </w:p>
    <w:p w:rsidR="00DB52F9" w:rsidRPr="006B41B7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52F9" w:rsidRPr="006B41B7" w:rsidRDefault="00B448F3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6B41B7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6B41B7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Мамадыш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муниципаль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районы</w:t>
      </w:r>
      <w:r w:rsidR="00885E66" w:rsidRPr="006B41B7">
        <w:rPr>
          <w:rFonts w:ascii="Arial" w:hAnsi="Arial" w:cs="Arial"/>
          <w:sz w:val="24"/>
          <w:szCs w:val="24"/>
        </w:rPr>
        <w:t xml:space="preserve"> Кызыл Тау</w:t>
      </w:r>
      <w:r w:rsidR="00885E66" w:rsidRPr="006B41B7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авыл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җирлеге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с</w:t>
      </w:r>
      <w:r w:rsidR="00885E66" w:rsidRPr="006B41B7">
        <w:rPr>
          <w:rFonts w:ascii="Arial" w:hAnsi="Arial" w:cs="Arial"/>
          <w:sz w:val="24"/>
          <w:szCs w:val="24"/>
        </w:rPr>
        <w:t>оставына</w:t>
      </w:r>
      <w:proofErr w:type="spellEnd"/>
      <w:r w:rsidR="00885E66"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E66" w:rsidRPr="006B41B7">
        <w:rPr>
          <w:rFonts w:ascii="Arial" w:hAnsi="Arial" w:cs="Arial"/>
          <w:sz w:val="24"/>
          <w:szCs w:val="24"/>
        </w:rPr>
        <w:t>керүче</w:t>
      </w:r>
      <w:proofErr w:type="spellEnd"/>
      <w:r w:rsidR="00885E66" w:rsidRPr="006B41B7">
        <w:rPr>
          <w:rFonts w:ascii="Arial" w:hAnsi="Arial" w:cs="Arial"/>
          <w:sz w:val="24"/>
          <w:szCs w:val="24"/>
        </w:rPr>
        <w:t xml:space="preserve"> </w:t>
      </w:r>
      <w:r w:rsidR="00F06808" w:rsidRPr="006B41B7">
        <w:rPr>
          <w:rFonts w:ascii="Arial" w:hAnsi="Arial" w:cs="Arial"/>
          <w:sz w:val="24"/>
          <w:szCs w:val="24"/>
        </w:rPr>
        <w:t xml:space="preserve">Ташлы </w:t>
      </w:r>
      <w:proofErr w:type="spellStart"/>
      <w:r w:rsidR="00F06808" w:rsidRPr="006B41B7">
        <w:rPr>
          <w:rFonts w:ascii="Arial" w:hAnsi="Arial" w:cs="Arial"/>
          <w:sz w:val="24"/>
          <w:szCs w:val="24"/>
        </w:rPr>
        <w:t>авыллары</w:t>
      </w:r>
      <w:proofErr w:type="spellEnd"/>
      <w:r w:rsidR="00F06808"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E66" w:rsidRPr="006B41B7">
        <w:rPr>
          <w:rFonts w:ascii="Arial" w:hAnsi="Arial" w:cs="Arial"/>
          <w:sz w:val="24"/>
          <w:szCs w:val="24"/>
        </w:rPr>
        <w:t>авыл</w:t>
      </w:r>
      <w:r w:rsidR="00944688" w:rsidRPr="006B41B7">
        <w:rPr>
          <w:rFonts w:ascii="Arial" w:hAnsi="Arial" w:cs="Arial"/>
          <w:sz w:val="24"/>
          <w:szCs w:val="24"/>
        </w:rPr>
        <w:t>ында</w:t>
      </w:r>
      <w:proofErr w:type="spellEnd"/>
      <w:r w:rsidR="00944688" w:rsidRPr="006B41B7">
        <w:rPr>
          <w:rFonts w:ascii="Arial" w:hAnsi="Arial" w:cs="Arial"/>
          <w:sz w:val="24"/>
          <w:szCs w:val="24"/>
        </w:rPr>
        <w:t xml:space="preserve"> 2024</w:t>
      </w:r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елга</w:t>
      </w:r>
      <w:proofErr w:type="spellEnd"/>
      <w:r w:rsidR="00F2297D"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үзара</w:t>
      </w:r>
      <w:proofErr w:type="spellEnd"/>
      <w:r w:rsidR="00F2297D"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салым</w:t>
      </w:r>
      <w:proofErr w:type="spellEnd"/>
      <w:r w:rsidR="00F2297D"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керт</w:t>
      </w:r>
      <w:proofErr w:type="spellEnd"/>
      <w:r w:rsidRPr="006B41B7">
        <w:rPr>
          <w:rFonts w:ascii="Arial" w:hAnsi="Arial" w:cs="Arial"/>
          <w:sz w:val="24"/>
          <w:szCs w:val="24"/>
          <w:lang w:val="tt-RU"/>
        </w:rPr>
        <w:t>ү турында</w:t>
      </w:r>
    </w:p>
    <w:p w:rsidR="00E963A8" w:rsidRPr="006B41B7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6B41B7" w:rsidRDefault="00944688" w:rsidP="00E963A8">
      <w:pPr>
        <w:pStyle w:val="a3"/>
        <w:rPr>
          <w:rFonts w:ascii="Arial" w:hAnsi="Arial" w:cs="Arial"/>
          <w:sz w:val="24"/>
          <w:szCs w:val="24"/>
        </w:rPr>
      </w:pPr>
      <w:r w:rsidRPr="006B41B7">
        <w:rPr>
          <w:rFonts w:ascii="Arial" w:hAnsi="Arial" w:cs="Arial"/>
          <w:sz w:val="24"/>
          <w:szCs w:val="24"/>
        </w:rPr>
        <w:t xml:space="preserve">     № 10</w:t>
      </w:r>
      <w:r w:rsidRPr="006B41B7">
        <w:rPr>
          <w:rFonts w:ascii="Arial" w:hAnsi="Arial" w:cs="Arial"/>
          <w:sz w:val="24"/>
          <w:szCs w:val="24"/>
        </w:rPr>
        <w:tab/>
      </w:r>
      <w:r w:rsidRPr="006B41B7">
        <w:rPr>
          <w:rFonts w:ascii="Arial" w:hAnsi="Arial" w:cs="Arial"/>
          <w:sz w:val="24"/>
          <w:szCs w:val="24"/>
        </w:rPr>
        <w:tab/>
      </w:r>
      <w:r w:rsidRPr="006B41B7">
        <w:rPr>
          <w:rFonts w:ascii="Arial" w:hAnsi="Arial" w:cs="Arial"/>
          <w:sz w:val="24"/>
          <w:szCs w:val="24"/>
        </w:rPr>
        <w:tab/>
      </w:r>
      <w:r w:rsidRPr="006B41B7">
        <w:rPr>
          <w:rFonts w:ascii="Arial" w:hAnsi="Arial" w:cs="Arial"/>
          <w:sz w:val="24"/>
          <w:szCs w:val="24"/>
        </w:rPr>
        <w:tab/>
      </w:r>
      <w:r w:rsidRPr="006B41B7">
        <w:rPr>
          <w:rFonts w:ascii="Arial" w:hAnsi="Arial" w:cs="Arial"/>
          <w:sz w:val="24"/>
          <w:szCs w:val="24"/>
        </w:rPr>
        <w:tab/>
      </w:r>
      <w:r w:rsidRPr="006B41B7">
        <w:rPr>
          <w:rFonts w:ascii="Arial" w:hAnsi="Arial" w:cs="Arial"/>
          <w:sz w:val="24"/>
          <w:szCs w:val="24"/>
        </w:rPr>
        <w:tab/>
      </w:r>
      <w:r w:rsidRPr="006B41B7">
        <w:rPr>
          <w:rFonts w:ascii="Arial" w:hAnsi="Arial" w:cs="Arial"/>
          <w:sz w:val="24"/>
          <w:szCs w:val="24"/>
        </w:rPr>
        <w:tab/>
      </w:r>
      <w:r w:rsidRPr="006B41B7">
        <w:rPr>
          <w:rFonts w:ascii="Arial" w:hAnsi="Arial" w:cs="Arial"/>
          <w:sz w:val="24"/>
          <w:szCs w:val="24"/>
        </w:rPr>
        <w:tab/>
      </w:r>
      <w:r w:rsidRPr="006B41B7">
        <w:rPr>
          <w:rFonts w:ascii="Arial" w:hAnsi="Arial" w:cs="Arial"/>
          <w:sz w:val="24"/>
          <w:szCs w:val="24"/>
        </w:rPr>
        <w:tab/>
      </w:r>
      <w:r w:rsidRPr="006B41B7">
        <w:rPr>
          <w:rFonts w:ascii="Arial" w:hAnsi="Arial" w:cs="Arial"/>
          <w:sz w:val="24"/>
          <w:szCs w:val="24"/>
        </w:rPr>
        <w:tab/>
        <w:t>18</w:t>
      </w:r>
      <w:r w:rsidR="0087519A" w:rsidRPr="006B41B7">
        <w:rPr>
          <w:rFonts w:ascii="Arial" w:hAnsi="Arial" w:cs="Arial"/>
          <w:sz w:val="24"/>
          <w:szCs w:val="24"/>
        </w:rPr>
        <w:t>.10</w:t>
      </w:r>
      <w:r w:rsidR="00885E66" w:rsidRPr="006B41B7">
        <w:rPr>
          <w:rFonts w:ascii="Arial" w:hAnsi="Arial" w:cs="Arial"/>
          <w:sz w:val="24"/>
          <w:szCs w:val="24"/>
        </w:rPr>
        <w:t>.</w:t>
      </w:r>
      <w:r w:rsidRPr="006B41B7">
        <w:rPr>
          <w:rFonts w:ascii="Arial" w:hAnsi="Arial" w:cs="Arial"/>
          <w:sz w:val="24"/>
          <w:szCs w:val="24"/>
        </w:rPr>
        <w:t xml:space="preserve"> 2023</w:t>
      </w:r>
      <w:r w:rsidR="00B448F3" w:rsidRPr="006B41B7">
        <w:rPr>
          <w:rFonts w:ascii="Arial" w:hAnsi="Arial" w:cs="Arial"/>
          <w:sz w:val="24"/>
          <w:szCs w:val="24"/>
        </w:rPr>
        <w:t xml:space="preserve"> ел</w:t>
      </w:r>
    </w:p>
    <w:p w:rsidR="00DB52F9" w:rsidRPr="006B41B7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B52F9" w:rsidRPr="006B41B7" w:rsidRDefault="00F0569D" w:rsidP="00C062C6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6B41B7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6B41B7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җирле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үзидарә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оештыруның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гомуми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турында»гы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 2003 </w:t>
      </w:r>
      <w:proofErr w:type="spellStart"/>
      <w:r w:rsidRPr="006B41B7">
        <w:rPr>
          <w:rFonts w:ascii="Arial" w:hAnsi="Arial" w:cs="Arial"/>
          <w:sz w:val="24"/>
          <w:szCs w:val="24"/>
        </w:rPr>
        <w:t>елның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6B41B7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6B41B7">
        <w:rPr>
          <w:rFonts w:ascii="Arial" w:hAnsi="Arial" w:cs="Arial"/>
          <w:sz w:val="24"/>
          <w:szCs w:val="24"/>
        </w:rPr>
        <w:t>санлы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Федераль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законның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6B41B7">
        <w:rPr>
          <w:rFonts w:ascii="Arial" w:hAnsi="Arial" w:cs="Arial"/>
          <w:sz w:val="24"/>
          <w:szCs w:val="24"/>
        </w:rPr>
        <w:t>нчыстатьялары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6B41B7">
        <w:rPr>
          <w:rFonts w:ascii="Arial" w:hAnsi="Arial" w:cs="Arial"/>
          <w:sz w:val="24"/>
          <w:szCs w:val="24"/>
        </w:rPr>
        <w:t>Республикасындаҗирле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үзидарә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турында»гы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2004 </w:t>
      </w:r>
      <w:proofErr w:type="spellStart"/>
      <w:r w:rsidRPr="006B41B7">
        <w:rPr>
          <w:rFonts w:ascii="Arial" w:hAnsi="Arial" w:cs="Arial"/>
          <w:sz w:val="24"/>
          <w:szCs w:val="24"/>
        </w:rPr>
        <w:t>елның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6B41B7">
        <w:rPr>
          <w:rFonts w:ascii="Arial" w:hAnsi="Arial" w:cs="Arial"/>
          <w:sz w:val="24"/>
          <w:szCs w:val="24"/>
        </w:rPr>
        <w:t>июлендәге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45-ЗРТ </w:t>
      </w:r>
      <w:proofErr w:type="spellStart"/>
      <w:r w:rsidRPr="006B41B7">
        <w:rPr>
          <w:rFonts w:ascii="Arial" w:hAnsi="Arial" w:cs="Arial"/>
          <w:sz w:val="24"/>
          <w:szCs w:val="24"/>
        </w:rPr>
        <w:t>санлы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6B41B7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законының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6B41B7">
        <w:rPr>
          <w:rFonts w:ascii="Arial" w:hAnsi="Arial" w:cs="Arial"/>
          <w:sz w:val="24"/>
          <w:szCs w:val="24"/>
        </w:rPr>
        <w:t>нчестатьясы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6B41B7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E66" w:rsidRPr="006B41B7">
        <w:rPr>
          <w:rFonts w:ascii="Arial" w:hAnsi="Arial" w:cs="Arial"/>
          <w:sz w:val="24"/>
          <w:szCs w:val="24"/>
        </w:rPr>
        <w:t>Мамадыш</w:t>
      </w:r>
      <w:proofErr w:type="spellEnd"/>
      <w:r w:rsidR="00885E66"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E66" w:rsidRPr="006B41B7">
        <w:rPr>
          <w:rFonts w:ascii="Arial" w:hAnsi="Arial" w:cs="Arial"/>
          <w:sz w:val="24"/>
          <w:szCs w:val="24"/>
        </w:rPr>
        <w:t>муниципаль</w:t>
      </w:r>
      <w:proofErr w:type="spellEnd"/>
      <w:r w:rsidR="00885E66" w:rsidRPr="006B41B7">
        <w:rPr>
          <w:rFonts w:ascii="Arial" w:hAnsi="Arial" w:cs="Arial"/>
          <w:sz w:val="24"/>
          <w:szCs w:val="24"/>
        </w:rPr>
        <w:t xml:space="preserve"> районы Кызыл Тау</w:t>
      </w:r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авыл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җирлеге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B41B7">
        <w:rPr>
          <w:rFonts w:ascii="Arial" w:hAnsi="Arial" w:cs="Arial"/>
          <w:sz w:val="24"/>
          <w:szCs w:val="24"/>
        </w:rPr>
        <w:t>муниципаль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берәмлеге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B41B7">
        <w:rPr>
          <w:rFonts w:ascii="Arial" w:hAnsi="Arial" w:cs="Arial"/>
          <w:sz w:val="24"/>
          <w:szCs w:val="24"/>
        </w:rPr>
        <w:t>Уставының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23  </w:t>
      </w:r>
      <w:proofErr w:type="spellStart"/>
      <w:r w:rsidRPr="006B41B7">
        <w:rPr>
          <w:rFonts w:ascii="Arial" w:hAnsi="Arial" w:cs="Arial"/>
          <w:sz w:val="24"/>
          <w:szCs w:val="24"/>
        </w:rPr>
        <w:t>статьясы</w:t>
      </w:r>
      <w:proofErr w:type="spellEnd"/>
      <w:r w:rsidR="00885E66"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нигезенд</w:t>
      </w:r>
      <w:proofErr w:type="spellEnd"/>
      <w:r w:rsidRPr="006B41B7">
        <w:rPr>
          <w:rFonts w:ascii="Arial" w:hAnsi="Arial" w:cs="Arial"/>
          <w:sz w:val="24"/>
          <w:szCs w:val="24"/>
          <w:lang w:val="tt-RU"/>
        </w:rPr>
        <w:t xml:space="preserve">ә </w:t>
      </w:r>
      <w:r w:rsidRPr="006B41B7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6B41B7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Мамадыш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муниципаль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районы </w:t>
      </w:r>
      <w:r w:rsidR="00885E66" w:rsidRPr="006B41B7">
        <w:rPr>
          <w:rFonts w:ascii="Arial" w:hAnsi="Arial" w:cs="Arial"/>
          <w:sz w:val="24"/>
          <w:szCs w:val="24"/>
        </w:rPr>
        <w:t>Кызыл Тау</w:t>
      </w:r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авыл</w:t>
      </w:r>
      <w:proofErr w:type="spellEnd"/>
      <w:r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җирлегенең</w:t>
      </w:r>
      <w:proofErr w:type="spellEnd"/>
      <w:r w:rsidR="00885E66" w:rsidRPr="006B41B7">
        <w:rPr>
          <w:rFonts w:ascii="Arial" w:hAnsi="Arial" w:cs="Arial"/>
          <w:sz w:val="24"/>
          <w:szCs w:val="24"/>
        </w:rPr>
        <w:t xml:space="preserve"> </w:t>
      </w:r>
      <w:r w:rsidR="00F06808" w:rsidRPr="006B41B7">
        <w:rPr>
          <w:rFonts w:ascii="Arial" w:hAnsi="Arial" w:cs="Arial"/>
          <w:sz w:val="24"/>
          <w:szCs w:val="24"/>
          <w:lang w:val="tt-RU"/>
        </w:rPr>
        <w:t>Ташлы авыллары</w:t>
      </w:r>
      <w:r w:rsidR="00F06808"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E66" w:rsidRPr="006B41B7">
        <w:rPr>
          <w:rFonts w:ascii="Arial" w:hAnsi="Arial" w:cs="Arial"/>
          <w:sz w:val="24"/>
          <w:szCs w:val="24"/>
        </w:rPr>
        <w:t>авылында</w:t>
      </w:r>
      <w:proofErr w:type="spellEnd"/>
      <w:r w:rsidR="00885E66"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узган</w:t>
      </w:r>
      <w:proofErr w:type="spellEnd"/>
      <w:r w:rsidR="00885E66" w:rsidRPr="006B4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B7">
        <w:rPr>
          <w:rFonts w:ascii="Arial" w:hAnsi="Arial" w:cs="Arial"/>
          <w:sz w:val="24"/>
          <w:szCs w:val="24"/>
        </w:rPr>
        <w:t>гражданнар</w:t>
      </w:r>
      <w:proofErr w:type="spellEnd"/>
      <w:r w:rsidR="00885E66" w:rsidRPr="006B41B7">
        <w:rPr>
          <w:rFonts w:ascii="Arial" w:hAnsi="Arial" w:cs="Arial"/>
          <w:sz w:val="24"/>
          <w:szCs w:val="24"/>
        </w:rPr>
        <w:t xml:space="preserve"> </w:t>
      </w:r>
      <w:r w:rsidR="00DD4EAE" w:rsidRPr="006B41B7">
        <w:rPr>
          <w:rFonts w:ascii="Arial" w:hAnsi="Arial" w:cs="Arial"/>
          <w:sz w:val="24"/>
          <w:szCs w:val="24"/>
          <w:lang w:val="tt-RU"/>
        </w:rPr>
        <w:t>җыены</w:t>
      </w:r>
      <w:r w:rsidR="00C062C6" w:rsidRPr="006B41B7">
        <w:rPr>
          <w:rFonts w:ascii="Arial" w:hAnsi="Arial" w:cs="Arial"/>
          <w:sz w:val="24"/>
          <w:szCs w:val="24"/>
          <w:lang w:val="tt-RU"/>
        </w:rPr>
        <w:t xml:space="preserve"> </w:t>
      </w:r>
      <w:r w:rsidRPr="006B41B7">
        <w:rPr>
          <w:rFonts w:ascii="Arial" w:hAnsi="Arial" w:cs="Arial"/>
          <w:sz w:val="24"/>
          <w:szCs w:val="24"/>
        </w:rPr>
        <w:t>КАРАР КАБУЛ ИТТЕ</w:t>
      </w:r>
      <w:r w:rsidR="00DB52F9" w:rsidRPr="006B41B7">
        <w:rPr>
          <w:rFonts w:ascii="Arial" w:hAnsi="Arial" w:cs="Arial"/>
          <w:sz w:val="24"/>
          <w:szCs w:val="24"/>
        </w:rPr>
        <w:t xml:space="preserve">: </w:t>
      </w:r>
    </w:p>
    <w:p w:rsidR="000761D4" w:rsidRPr="006B41B7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062C6" w:rsidRPr="006B41B7" w:rsidRDefault="00274FA8" w:rsidP="0087519A">
      <w:pPr>
        <w:ind w:firstLine="720"/>
        <w:jc w:val="both"/>
        <w:rPr>
          <w:rFonts w:ascii="Arial" w:hAnsi="Arial" w:cs="Arial"/>
          <w:lang w:val="tt-RU"/>
        </w:rPr>
      </w:pPr>
      <w:r w:rsidRPr="006B41B7">
        <w:rPr>
          <w:rFonts w:ascii="Arial" w:hAnsi="Arial" w:cs="Arial"/>
        </w:rPr>
        <w:t xml:space="preserve"> 1.</w:t>
      </w:r>
      <w:r w:rsidR="00F22F81" w:rsidRPr="006B41B7">
        <w:rPr>
          <w:rFonts w:ascii="Arial" w:hAnsi="Arial" w:cs="Arial"/>
          <w:color w:val="000000"/>
          <w:lang w:val="tt-RU"/>
        </w:rPr>
        <w:t xml:space="preserve"> Татарстан Республикасы Мамадыш муниципаль районы Кызыл Тау авыл җирлегенең </w:t>
      </w:r>
      <w:r w:rsidR="00F22F81" w:rsidRPr="006B41B7">
        <w:rPr>
          <w:rFonts w:ascii="Arial" w:hAnsi="Arial" w:cs="Arial"/>
          <w:lang w:val="tt-RU"/>
        </w:rPr>
        <w:t xml:space="preserve">Ташлы авыллары </w:t>
      </w:r>
      <w:r w:rsidR="00F22F81" w:rsidRPr="006B41B7">
        <w:rPr>
          <w:rFonts w:ascii="Arial" w:hAnsi="Arial" w:cs="Arial"/>
          <w:color w:val="000000"/>
          <w:lang w:val="tt-RU"/>
        </w:rPr>
        <w:t>авылы территориясендә яшәү урыны буенча теркәл</w:t>
      </w:r>
      <w:r w:rsidR="0087519A" w:rsidRPr="006B41B7">
        <w:rPr>
          <w:rFonts w:ascii="Arial" w:hAnsi="Arial" w:cs="Arial"/>
          <w:color w:val="000000"/>
          <w:lang w:val="tt-RU"/>
        </w:rPr>
        <w:t>гән балигъ булган гражданнарга</w:t>
      </w:r>
      <w:r w:rsidR="00F5647C" w:rsidRPr="006B41B7">
        <w:rPr>
          <w:rFonts w:ascii="Arial" w:hAnsi="Arial" w:cs="Arial"/>
          <w:color w:val="000000"/>
          <w:lang w:val="tt-RU"/>
        </w:rPr>
        <w:t xml:space="preserve"> </w:t>
      </w:r>
      <w:r w:rsidR="00944688" w:rsidRPr="006B41B7">
        <w:rPr>
          <w:rFonts w:ascii="Arial" w:hAnsi="Arial" w:cs="Arial"/>
          <w:color w:val="000000"/>
          <w:lang w:val="tt-RU"/>
        </w:rPr>
        <w:t>2024</w:t>
      </w:r>
      <w:r w:rsidR="00F22F81" w:rsidRPr="006B41B7">
        <w:rPr>
          <w:rFonts w:ascii="Arial" w:hAnsi="Arial" w:cs="Arial"/>
          <w:color w:val="000000"/>
          <w:lang w:val="tt-RU"/>
        </w:rPr>
        <w:t xml:space="preserve"> елда 400 </w:t>
      </w:r>
      <w:r w:rsidR="00DD4EAE" w:rsidRPr="006B41B7">
        <w:rPr>
          <w:rFonts w:ascii="Arial" w:hAnsi="Arial" w:cs="Arial"/>
          <w:lang w:val="tt-RU"/>
        </w:rPr>
        <w:t>сум</w:t>
      </w:r>
      <w:r w:rsidR="00F22F81" w:rsidRPr="006B41B7">
        <w:rPr>
          <w:rFonts w:ascii="Arial" w:hAnsi="Arial" w:cs="Arial"/>
          <w:lang w:val="tt-RU"/>
        </w:rPr>
        <w:t xml:space="preserve"> </w:t>
      </w:r>
      <w:r w:rsidR="00DD4EAE" w:rsidRPr="006B41B7">
        <w:rPr>
          <w:rFonts w:ascii="Arial" w:hAnsi="Arial" w:cs="Arial"/>
          <w:lang w:val="tt-RU"/>
        </w:rPr>
        <w:t>күләмендә</w:t>
      </w:r>
      <w:r w:rsidR="00F22F81" w:rsidRPr="006B41B7">
        <w:rPr>
          <w:rFonts w:ascii="Arial" w:hAnsi="Arial" w:cs="Arial"/>
          <w:lang w:val="tt-RU"/>
        </w:rPr>
        <w:t xml:space="preserve"> </w:t>
      </w:r>
      <w:r w:rsidR="00DD4EAE" w:rsidRPr="006B41B7">
        <w:rPr>
          <w:rFonts w:ascii="Arial" w:hAnsi="Arial" w:cs="Arial"/>
          <w:lang w:val="tt-RU"/>
        </w:rPr>
        <w:t>үзарасалым</w:t>
      </w:r>
      <w:r w:rsidR="00F22F81" w:rsidRPr="006B41B7">
        <w:rPr>
          <w:rFonts w:ascii="Arial" w:hAnsi="Arial" w:cs="Arial"/>
          <w:lang w:val="tt-RU"/>
        </w:rPr>
        <w:t xml:space="preserve"> </w:t>
      </w:r>
      <w:r w:rsidR="00DD4EAE" w:rsidRPr="006B41B7">
        <w:rPr>
          <w:rFonts w:ascii="Arial" w:hAnsi="Arial" w:cs="Arial"/>
          <w:lang w:val="tt-RU"/>
        </w:rPr>
        <w:t>кертергә.</w:t>
      </w:r>
    </w:p>
    <w:p w:rsidR="00DB52F9" w:rsidRPr="006B41B7" w:rsidRDefault="00DB52F9" w:rsidP="00DD4EAE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6B41B7">
        <w:rPr>
          <w:rFonts w:ascii="Arial" w:hAnsi="Arial" w:cs="Arial"/>
          <w:sz w:val="24"/>
          <w:szCs w:val="24"/>
          <w:lang w:val="tt-RU"/>
        </w:rPr>
        <w:t xml:space="preserve">2. </w:t>
      </w:r>
      <w:r w:rsidR="00DD4EAE" w:rsidRPr="006B41B7">
        <w:rPr>
          <w:rFonts w:ascii="Arial" w:hAnsi="Arial" w:cs="Arial"/>
          <w:sz w:val="24"/>
          <w:szCs w:val="24"/>
          <w:lang w:val="tt-RU"/>
        </w:rPr>
        <w:t>Җыелганакчаларныҗирлеәһәмияттәгемәсьәләләрне хәл итү буенча түбәндәге</w:t>
      </w:r>
      <w:r w:rsidR="00F2297D" w:rsidRPr="006B41B7">
        <w:rPr>
          <w:rFonts w:ascii="Arial" w:hAnsi="Arial" w:cs="Arial"/>
          <w:sz w:val="24"/>
          <w:szCs w:val="24"/>
          <w:lang w:val="tt-RU"/>
        </w:rPr>
        <w:t xml:space="preserve"> </w:t>
      </w:r>
      <w:r w:rsidR="00DD4EAE" w:rsidRPr="006B41B7">
        <w:rPr>
          <w:rFonts w:ascii="Arial" w:hAnsi="Arial" w:cs="Arial"/>
          <w:sz w:val="24"/>
          <w:szCs w:val="24"/>
          <w:lang w:val="tt-RU"/>
        </w:rPr>
        <w:t>эшләрне</w:t>
      </w:r>
      <w:r w:rsidR="00F2297D" w:rsidRPr="006B41B7">
        <w:rPr>
          <w:rFonts w:ascii="Arial" w:hAnsi="Arial" w:cs="Arial"/>
          <w:sz w:val="24"/>
          <w:szCs w:val="24"/>
          <w:lang w:val="tt-RU"/>
        </w:rPr>
        <w:t xml:space="preserve"> </w:t>
      </w:r>
      <w:r w:rsidR="00DD4EAE" w:rsidRPr="006B41B7">
        <w:rPr>
          <w:rFonts w:ascii="Arial" w:hAnsi="Arial" w:cs="Arial"/>
          <w:sz w:val="24"/>
          <w:szCs w:val="24"/>
          <w:lang w:val="tt-RU"/>
        </w:rPr>
        <w:t>башкаруга</w:t>
      </w:r>
      <w:r w:rsidR="00F2297D" w:rsidRPr="006B41B7">
        <w:rPr>
          <w:rFonts w:ascii="Arial" w:hAnsi="Arial" w:cs="Arial"/>
          <w:sz w:val="24"/>
          <w:szCs w:val="24"/>
          <w:lang w:val="tt-RU"/>
        </w:rPr>
        <w:t xml:space="preserve"> </w:t>
      </w:r>
      <w:r w:rsidR="00DD4EAE" w:rsidRPr="006B41B7">
        <w:rPr>
          <w:rFonts w:ascii="Arial" w:hAnsi="Arial" w:cs="Arial"/>
          <w:sz w:val="24"/>
          <w:szCs w:val="24"/>
          <w:lang w:val="tt-RU"/>
        </w:rPr>
        <w:t>тотарга:</w:t>
      </w:r>
    </w:p>
    <w:p w:rsidR="00944688" w:rsidRPr="006B41B7" w:rsidRDefault="00944688" w:rsidP="00944688">
      <w:pPr>
        <w:tabs>
          <w:tab w:val="left" w:pos="0"/>
        </w:tabs>
        <w:jc w:val="both"/>
        <w:rPr>
          <w:rFonts w:ascii="Arial" w:hAnsi="Arial" w:cs="Arial"/>
          <w:color w:val="000000"/>
          <w:lang w:val="tt-RU"/>
        </w:rPr>
      </w:pPr>
      <w:r w:rsidRPr="006B41B7">
        <w:rPr>
          <w:rFonts w:ascii="Arial" w:hAnsi="Arial" w:cs="Arial"/>
          <w:color w:val="000000"/>
          <w:lang w:val="tt-RU"/>
        </w:rPr>
        <w:t>-</w:t>
      </w:r>
      <w:r w:rsidRPr="006B41B7">
        <w:rPr>
          <w:rFonts w:ascii="Arial" w:hAnsi="Arial" w:cs="Arial"/>
          <w:lang w:val="tt-RU"/>
        </w:rPr>
        <w:t xml:space="preserve">Ташлы авыллары авылы </w:t>
      </w:r>
      <w:r w:rsidRPr="006B41B7">
        <w:rPr>
          <w:rFonts w:ascii="Arial" w:hAnsi="Arial" w:cs="Arial"/>
          <w:color w:val="000000"/>
          <w:lang w:val="tt-RU"/>
        </w:rPr>
        <w:t>урамнары юлларын кардан чистарту һәм юлларны тигезләү;</w:t>
      </w:r>
    </w:p>
    <w:p w:rsidR="00944688" w:rsidRPr="006B41B7" w:rsidRDefault="00944688" w:rsidP="00944688">
      <w:pPr>
        <w:tabs>
          <w:tab w:val="left" w:pos="0"/>
        </w:tabs>
        <w:jc w:val="both"/>
        <w:rPr>
          <w:rFonts w:ascii="Arial" w:hAnsi="Arial" w:cs="Arial"/>
          <w:color w:val="000000"/>
          <w:lang w:val="tt-RU"/>
        </w:rPr>
      </w:pPr>
      <w:r w:rsidRPr="006B41B7">
        <w:rPr>
          <w:rFonts w:ascii="Arial" w:hAnsi="Arial" w:cs="Arial"/>
          <w:lang w:val="tt-RU"/>
        </w:rPr>
        <w:t xml:space="preserve">-Ташлы авыллары авылында </w:t>
      </w:r>
      <w:r w:rsidRPr="006B41B7">
        <w:rPr>
          <w:rFonts w:ascii="Arial" w:hAnsi="Arial" w:cs="Arial"/>
          <w:color w:val="000000"/>
          <w:lang w:val="tt-RU"/>
        </w:rPr>
        <w:t>урам яктырту объектларына хезмәт күрсәтү (агымдагы ремонт, урам утлары лампаларын сатып алу һәм алыштыру).</w:t>
      </w:r>
    </w:p>
    <w:p w:rsidR="00DA2488" w:rsidRPr="006B41B7" w:rsidRDefault="00D52695" w:rsidP="00DA2488">
      <w:pPr>
        <w:ind w:firstLine="708"/>
        <w:jc w:val="both"/>
        <w:rPr>
          <w:rFonts w:ascii="Arial" w:hAnsi="Arial" w:cs="Arial"/>
          <w:lang w:val="tt-RU"/>
        </w:rPr>
      </w:pPr>
      <w:r w:rsidRPr="006B41B7">
        <w:rPr>
          <w:rFonts w:ascii="Arial" w:hAnsi="Arial" w:cs="Arial"/>
          <w:lang w:val="tt-RU"/>
        </w:rPr>
        <w:t>3.</w:t>
      </w:r>
      <w:r w:rsidR="00F2297D" w:rsidRPr="006B41B7">
        <w:rPr>
          <w:rFonts w:ascii="Arial" w:hAnsi="Arial" w:cs="Arial"/>
          <w:lang w:val="tt-RU"/>
        </w:rPr>
        <w:t>Әлеге карарны Кызыл Тау</w:t>
      </w:r>
      <w:r w:rsidR="00967536" w:rsidRPr="006B41B7">
        <w:rPr>
          <w:rFonts w:ascii="Arial" w:hAnsi="Arial" w:cs="Arial"/>
          <w:lang w:val="tt-RU"/>
        </w:rPr>
        <w:t xml:space="preserve"> авыл җирлегенең мәгълүмат стендларында, Мамадыш муниципаль районы mamadysh.tatarstan.ru сайтында, Татарстан Республикасы хокукый мәгълүмат рәсми порталында (pravo.tatarstan.ru.) урнаштыру юлы белән халыкка җиткерергә. </w:t>
      </w:r>
    </w:p>
    <w:p w:rsidR="00DA2488" w:rsidRPr="006B41B7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967536" w:rsidRPr="006B41B7" w:rsidRDefault="00967536" w:rsidP="0096753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6B41B7">
        <w:rPr>
          <w:rFonts w:ascii="Arial" w:hAnsi="Arial" w:cs="Arial"/>
          <w:sz w:val="24"/>
          <w:szCs w:val="24"/>
          <w:lang w:val="tt-RU"/>
        </w:rPr>
        <w:t>Гражданнарҗыенындарәислек итүче,</w:t>
      </w:r>
    </w:p>
    <w:p w:rsidR="00967536" w:rsidRPr="006B41B7" w:rsidRDefault="00967536" w:rsidP="0096753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6B41B7">
        <w:rPr>
          <w:rFonts w:ascii="Arial" w:hAnsi="Arial" w:cs="Arial"/>
          <w:sz w:val="24"/>
          <w:szCs w:val="24"/>
          <w:lang w:val="tt-RU"/>
        </w:rPr>
        <w:t>Мамадыш муниципаль районы</w:t>
      </w:r>
    </w:p>
    <w:p w:rsidR="00967536" w:rsidRPr="006B41B7" w:rsidRDefault="00F2297D" w:rsidP="0096753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6B41B7">
        <w:rPr>
          <w:rFonts w:ascii="Arial" w:hAnsi="Arial" w:cs="Arial"/>
          <w:sz w:val="24"/>
          <w:szCs w:val="24"/>
          <w:lang w:val="tt-RU"/>
        </w:rPr>
        <w:t>Кызыл Тау</w:t>
      </w:r>
      <w:r w:rsidR="00967536" w:rsidRPr="006B41B7">
        <w:rPr>
          <w:rFonts w:ascii="Arial" w:hAnsi="Arial" w:cs="Arial"/>
          <w:sz w:val="24"/>
          <w:szCs w:val="24"/>
          <w:lang w:val="tt-RU"/>
        </w:rPr>
        <w:t xml:space="preserve"> авыл җирлеге Башлыгы,</w:t>
      </w:r>
    </w:p>
    <w:p w:rsidR="00A41E17" w:rsidRPr="006B41B7" w:rsidRDefault="00967536" w:rsidP="00F2297D">
      <w:pPr>
        <w:pStyle w:val="a3"/>
        <w:jc w:val="both"/>
        <w:rPr>
          <w:rFonts w:ascii="Arial" w:hAnsi="Arial" w:cs="Arial"/>
          <w:sz w:val="24"/>
          <w:szCs w:val="24"/>
        </w:rPr>
      </w:pPr>
      <w:r w:rsidRPr="006B41B7">
        <w:rPr>
          <w:rFonts w:ascii="Arial" w:hAnsi="Arial" w:cs="Arial"/>
          <w:sz w:val="24"/>
          <w:szCs w:val="24"/>
          <w:lang w:val="tt-RU"/>
        </w:rPr>
        <w:t xml:space="preserve"> </w:t>
      </w:r>
      <w:r w:rsidRPr="006B41B7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6B41B7">
        <w:rPr>
          <w:rFonts w:ascii="Arial" w:hAnsi="Arial" w:cs="Arial"/>
          <w:sz w:val="24"/>
          <w:szCs w:val="24"/>
        </w:rPr>
        <w:t>рәисе</w:t>
      </w:r>
      <w:proofErr w:type="spellEnd"/>
      <w:r w:rsidR="00885E66" w:rsidRPr="006B41B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F2297D" w:rsidRPr="006B41B7">
        <w:rPr>
          <w:rFonts w:ascii="Arial" w:hAnsi="Arial" w:cs="Arial"/>
          <w:sz w:val="24"/>
          <w:szCs w:val="24"/>
        </w:rPr>
        <w:t xml:space="preserve">                    В.А. </w:t>
      </w:r>
      <w:proofErr w:type="spellStart"/>
      <w:r w:rsidR="00F2297D" w:rsidRPr="006B41B7">
        <w:rPr>
          <w:rFonts w:ascii="Arial" w:hAnsi="Arial" w:cs="Arial"/>
          <w:sz w:val="24"/>
          <w:szCs w:val="24"/>
        </w:rPr>
        <w:t>Гиззатуллина</w:t>
      </w:r>
      <w:proofErr w:type="spellEnd"/>
    </w:p>
    <w:p w:rsidR="00E80F29" w:rsidRPr="006B41B7" w:rsidRDefault="00E80F29" w:rsidP="00F2297D">
      <w:pPr>
        <w:pStyle w:val="a3"/>
        <w:jc w:val="both"/>
        <w:rPr>
          <w:rFonts w:ascii="Arial" w:hAnsi="Arial" w:cs="Arial"/>
          <w:sz w:val="24"/>
          <w:szCs w:val="24"/>
        </w:rPr>
      </w:pPr>
    </w:p>
    <w:bookmarkEnd w:id="0"/>
    <w:p w:rsidR="00E80F29" w:rsidRPr="006B41B7" w:rsidRDefault="00E80F29" w:rsidP="00F2297D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E80F29" w:rsidRPr="006B41B7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051"/>
    <w:rsid w:val="00010970"/>
    <w:rsid w:val="00011EDD"/>
    <w:rsid w:val="000761D4"/>
    <w:rsid w:val="000B69FA"/>
    <w:rsid w:val="000E30FF"/>
    <w:rsid w:val="000E4A08"/>
    <w:rsid w:val="00172C69"/>
    <w:rsid w:val="001A7F69"/>
    <w:rsid w:val="001D514D"/>
    <w:rsid w:val="00274FA8"/>
    <w:rsid w:val="003016E4"/>
    <w:rsid w:val="00360EA9"/>
    <w:rsid w:val="00374503"/>
    <w:rsid w:val="003E48DC"/>
    <w:rsid w:val="003F715D"/>
    <w:rsid w:val="00435B84"/>
    <w:rsid w:val="004D515A"/>
    <w:rsid w:val="00536E0B"/>
    <w:rsid w:val="00555449"/>
    <w:rsid w:val="005B343F"/>
    <w:rsid w:val="005B3B77"/>
    <w:rsid w:val="005E24EC"/>
    <w:rsid w:val="00686FC0"/>
    <w:rsid w:val="006A3966"/>
    <w:rsid w:val="006B41B7"/>
    <w:rsid w:val="006D638F"/>
    <w:rsid w:val="007126A8"/>
    <w:rsid w:val="007C701F"/>
    <w:rsid w:val="008660FF"/>
    <w:rsid w:val="0087519A"/>
    <w:rsid w:val="00885E66"/>
    <w:rsid w:val="00887135"/>
    <w:rsid w:val="008B3A3C"/>
    <w:rsid w:val="00944688"/>
    <w:rsid w:val="00967536"/>
    <w:rsid w:val="0099176B"/>
    <w:rsid w:val="009A0E42"/>
    <w:rsid w:val="00A31051"/>
    <w:rsid w:val="00A41E17"/>
    <w:rsid w:val="00B31C44"/>
    <w:rsid w:val="00B448F3"/>
    <w:rsid w:val="00B4526F"/>
    <w:rsid w:val="00B63681"/>
    <w:rsid w:val="00BD6185"/>
    <w:rsid w:val="00C062C6"/>
    <w:rsid w:val="00C36E64"/>
    <w:rsid w:val="00C36FFF"/>
    <w:rsid w:val="00CB7505"/>
    <w:rsid w:val="00CC68AD"/>
    <w:rsid w:val="00D33371"/>
    <w:rsid w:val="00D336CC"/>
    <w:rsid w:val="00D52695"/>
    <w:rsid w:val="00DA00A1"/>
    <w:rsid w:val="00DA2488"/>
    <w:rsid w:val="00DB52F9"/>
    <w:rsid w:val="00DC0898"/>
    <w:rsid w:val="00DD4EAE"/>
    <w:rsid w:val="00E058D3"/>
    <w:rsid w:val="00E252F9"/>
    <w:rsid w:val="00E80F29"/>
    <w:rsid w:val="00E963A8"/>
    <w:rsid w:val="00F0569D"/>
    <w:rsid w:val="00F06808"/>
    <w:rsid w:val="00F228A3"/>
    <w:rsid w:val="00F2297D"/>
    <w:rsid w:val="00F22F81"/>
    <w:rsid w:val="00F5647C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39FAD-D0F1-4946-984D-2EE5A883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B44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F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2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</cp:lastModifiedBy>
  <cp:revision>37</cp:revision>
  <cp:lastPrinted>2022-10-24T08:52:00Z</cp:lastPrinted>
  <dcterms:created xsi:type="dcterms:W3CDTF">2020-11-05T06:09:00Z</dcterms:created>
  <dcterms:modified xsi:type="dcterms:W3CDTF">2023-10-20T13:39:00Z</dcterms:modified>
</cp:coreProperties>
</file>